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7BA" w:rsidRPr="001A59CC" w:rsidRDefault="005F27BA" w:rsidP="001A59C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F27BA" w:rsidRPr="001A59CC" w:rsidRDefault="003934A7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Образовательная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программа (далее – программа) </w:t>
      </w:r>
      <w:r w:rsidR="001A59CC" w:rsidRPr="001A59CC">
        <w:rPr>
          <w:rFonts w:ascii="Times New Roman" w:hAnsi="Times New Roman" w:cs="Times New Roman"/>
          <w:sz w:val="24"/>
          <w:szCs w:val="24"/>
        </w:rPr>
        <w:t>дл</w:t>
      </w:r>
      <w:r w:rsidR="001A59CC">
        <w:rPr>
          <w:rFonts w:ascii="Times New Roman" w:hAnsi="Times New Roman" w:cs="Times New Roman"/>
          <w:sz w:val="24"/>
          <w:szCs w:val="24"/>
        </w:rPr>
        <w:t>я</w:t>
      </w:r>
      <w:r w:rsidR="001A59CC" w:rsidRPr="001A59CC">
        <w:rPr>
          <w:rFonts w:ascii="Times New Roman" w:hAnsi="Times New Roman" w:cs="Times New Roman"/>
          <w:sz w:val="24"/>
          <w:szCs w:val="24"/>
        </w:rPr>
        <w:t xml:space="preserve"> обучающегося с ОВЗ 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</w:t>
      </w:r>
      <w:r w:rsidRPr="001A59CC">
        <w:rPr>
          <w:rFonts w:ascii="Times New Roman" w:hAnsi="Times New Roman" w:cs="Times New Roman"/>
          <w:sz w:val="24"/>
          <w:szCs w:val="24"/>
        </w:rPr>
        <w:t>начального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1A59CC">
        <w:rPr>
          <w:rFonts w:ascii="Times New Roman" w:hAnsi="Times New Roman" w:cs="Times New Roman"/>
          <w:sz w:val="24"/>
          <w:szCs w:val="24"/>
        </w:rPr>
        <w:t>,</w:t>
      </w:r>
      <w:r w:rsidR="001A59CC" w:rsidRPr="001A59CC">
        <w:t xml:space="preserve"> </w:t>
      </w:r>
      <w:r w:rsidR="001A59CC" w:rsidRPr="001A59CC">
        <w:rPr>
          <w:rFonts w:ascii="Times New Roman" w:hAnsi="Times New Roman" w:cs="Times New Roman"/>
        </w:rPr>
        <w:t>Приказа МО и</w:t>
      </w:r>
      <w:r w:rsidR="001A59CC">
        <w:rPr>
          <w:rFonts w:ascii="Times New Roman" w:hAnsi="Times New Roman" w:cs="Times New Roman"/>
        </w:rPr>
        <w:t xml:space="preserve"> Н РФ от 19.12.2014 г. № 1598 «</w:t>
      </w:r>
      <w:r w:rsidR="001A59CC" w:rsidRPr="001A59CC">
        <w:rPr>
          <w:rFonts w:ascii="Times New Roman" w:hAnsi="Times New Roman" w:cs="Times New Roman"/>
        </w:rPr>
        <w:t>Об утверждении ФГОС НОО обучающихся с ОВЗ»</w:t>
      </w:r>
      <w:r w:rsidR="001A59CC">
        <w:rPr>
          <w:rFonts w:ascii="Times New Roman" w:hAnsi="Times New Roman" w:cs="Times New Roman"/>
        </w:rPr>
        <w:t xml:space="preserve">, 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</w:t>
      </w:r>
      <w:r w:rsidR="00064FB6" w:rsidRPr="00064FB6">
        <w:rPr>
          <w:rFonts w:ascii="Times New Roman" w:hAnsi="Times New Roman" w:cs="Times New Roman"/>
        </w:rPr>
        <w:t>Концепции духовно-нравственного развития и воспитания личности гражданина</w:t>
      </w:r>
      <w:r w:rsidR="00064FB6" w:rsidRPr="00B64271">
        <w:t xml:space="preserve"> </w:t>
      </w:r>
      <w:r w:rsidR="00064FB6" w:rsidRPr="00064FB6">
        <w:rPr>
          <w:rFonts w:ascii="Times New Roman" w:hAnsi="Times New Roman" w:cs="Times New Roman"/>
        </w:rPr>
        <w:t>России</w:t>
      </w:r>
      <w:r w:rsidR="00064FB6" w:rsidRPr="001A59CC">
        <w:rPr>
          <w:rFonts w:ascii="Times New Roman" w:hAnsi="Times New Roman" w:cs="Times New Roman"/>
          <w:sz w:val="24"/>
          <w:szCs w:val="24"/>
        </w:rPr>
        <w:t xml:space="preserve"> </w:t>
      </w:r>
      <w:r w:rsidR="005F27BA" w:rsidRPr="001A59CC">
        <w:rPr>
          <w:rFonts w:ascii="Times New Roman" w:hAnsi="Times New Roman" w:cs="Times New Roman"/>
          <w:sz w:val="24"/>
          <w:szCs w:val="24"/>
        </w:rPr>
        <w:t>к результатам освоения осно</w:t>
      </w:r>
      <w:r w:rsidRPr="001A59CC">
        <w:rPr>
          <w:rFonts w:ascii="Times New Roman" w:hAnsi="Times New Roman" w:cs="Times New Roman"/>
          <w:sz w:val="24"/>
          <w:szCs w:val="24"/>
        </w:rPr>
        <w:t>вной образовательной программы начального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общего образования по учебному предмету «Русский родной язык», входящему в образовательную область «Родной язык и </w:t>
      </w:r>
      <w:r w:rsidRPr="001A59CC">
        <w:rPr>
          <w:rFonts w:ascii="Times New Roman" w:hAnsi="Times New Roman" w:cs="Times New Roman"/>
          <w:sz w:val="24"/>
          <w:szCs w:val="24"/>
        </w:rPr>
        <w:t>литературного чтения на родном языке</w:t>
      </w:r>
      <w:r w:rsidR="005F27BA" w:rsidRPr="001A59CC">
        <w:rPr>
          <w:rFonts w:ascii="Times New Roman" w:hAnsi="Times New Roman" w:cs="Times New Roman"/>
          <w:sz w:val="24"/>
          <w:szCs w:val="24"/>
        </w:rPr>
        <w:t>».</w:t>
      </w:r>
    </w:p>
    <w:p w:rsidR="005F27BA" w:rsidRPr="001A59CC" w:rsidRDefault="005F27BA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5F27BA" w:rsidRPr="001A59CC" w:rsidRDefault="005F27BA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Программа устанавливает требования к результатам освоения основной образовательной программы </w:t>
      </w:r>
      <w:r w:rsidR="003934A7" w:rsidRPr="001A59CC">
        <w:rPr>
          <w:rFonts w:ascii="Times New Roman" w:hAnsi="Times New Roman" w:cs="Times New Roman"/>
          <w:sz w:val="24"/>
          <w:szCs w:val="24"/>
        </w:rPr>
        <w:t>начального</w:t>
      </w:r>
      <w:r w:rsidRPr="001A59CC">
        <w:rPr>
          <w:rFonts w:ascii="Times New Roman" w:hAnsi="Times New Roman" w:cs="Times New Roman"/>
          <w:sz w:val="24"/>
          <w:szCs w:val="24"/>
        </w:rPr>
        <w:t xml:space="preserve"> общего образования по русскому родному языку на личностном, </w:t>
      </w:r>
      <w:proofErr w:type="spellStart"/>
      <w:r w:rsidRPr="001A59CC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1A59CC">
        <w:rPr>
          <w:rFonts w:ascii="Times New Roman" w:hAnsi="Times New Roman" w:cs="Times New Roman"/>
          <w:sz w:val="24"/>
          <w:szCs w:val="24"/>
        </w:rPr>
        <w:t xml:space="preserve"> и предметном уровнях, </w:t>
      </w:r>
      <w:r w:rsidR="003934A7" w:rsidRPr="001A59CC">
        <w:rPr>
          <w:rFonts w:ascii="Times New Roman" w:hAnsi="Times New Roman" w:cs="Times New Roman"/>
          <w:sz w:val="24"/>
          <w:szCs w:val="24"/>
        </w:rPr>
        <w:t>определяет</w:t>
      </w:r>
      <w:r w:rsidRPr="001A59CC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 «Русский родной язык».</w:t>
      </w:r>
    </w:p>
    <w:p w:rsidR="005F27BA" w:rsidRPr="001A59CC" w:rsidRDefault="005F27BA" w:rsidP="001A59CC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Нормативно – правовую базу </w:t>
      </w:r>
      <w:r w:rsidR="002E2DED"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разработки примерной </w:t>
      </w:r>
      <w:r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программы </w:t>
      </w:r>
      <w:r w:rsidR="002E2DED"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по учебному предмету «Русский родной язык» </w:t>
      </w:r>
      <w:r w:rsidRPr="001A59CC">
        <w:rPr>
          <w:rFonts w:ascii="Times New Roman" w:hAnsi="Times New Roman" w:cs="Times New Roman"/>
          <w:b/>
          <w:i/>
          <w:sz w:val="24"/>
          <w:szCs w:val="24"/>
        </w:rPr>
        <w:t>составляют:</w:t>
      </w:r>
    </w:p>
    <w:p w:rsidR="005F27BA" w:rsidRPr="001A59CC" w:rsidRDefault="005F27BA" w:rsidP="001A59C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5F27BA" w:rsidRPr="001A59CC" w:rsidRDefault="005F27BA" w:rsidP="001A59C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2E2DED" w:rsidRPr="001A59CC" w:rsidRDefault="002E2DED" w:rsidP="001A59C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Приказ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</w:t>
      </w:r>
      <w:r w:rsidR="003934A7" w:rsidRPr="001A59CC">
        <w:rPr>
          <w:rFonts w:ascii="Times New Roman" w:hAnsi="Times New Roman" w:cs="Times New Roman"/>
          <w:sz w:val="24"/>
          <w:szCs w:val="24"/>
        </w:rPr>
        <w:t>кой Федерации от 06 октября 2009 г. № 373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</w:t>
      </w:r>
      <w:r w:rsidR="003934A7" w:rsidRPr="001A59CC">
        <w:rPr>
          <w:rFonts w:ascii="Times New Roman" w:hAnsi="Times New Roman" w:cs="Times New Roman"/>
          <w:sz w:val="24"/>
          <w:szCs w:val="24"/>
        </w:rPr>
        <w:t>начального</w:t>
      </w:r>
      <w:r w:rsidR="005F27BA" w:rsidRPr="001A59CC">
        <w:rPr>
          <w:rFonts w:ascii="Times New Roman" w:hAnsi="Times New Roman" w:cs="Times New Roman"/>
          <w:sz w:val="24"/>
          <w:szCs w:val="24"/>
        </w:rPr>
        <w:t xml:space="preserve"> общего образования» (в редакции приказа </w:t>
      </w:r>
      <w:proofErr w:type="spellStart"/>
      <w:r w:rsidR="005F27BA" w:rsidRPr="001A59C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5F27BA" w:rsidRPr="001A59CC">
        <w:rPr>
          <w:rFonts w:ascii="Times New Roman" w:hAnsi="Times New Roman" w:cs="Times New Roman"/>
          <w:sz w:val="24"/>
          <w:szCs w:val="24"/>
        </w:rPr>
        <w:t xml:space="preserve"> Рос</w:t>
      </w:r>
      <w:r w:rsidR="003934A7" w:rsidRPr="001A59CC">
        <w:rPr>
          <w:rFonts w:ascii="Times New Roman" w:hAnsi="Times New Roman" w:cs="Times New Roman"/>
          <w:sz w:val="24"/>
          <w:szCs w:val="24"/>
        </w:rPr>
        <w:t>сии от 31 декабря 2015 г. № 1576</w:t>
      </w:r>
      <w:r w:rsidR="005F27BA" w:rsidRPr="001A59CC">
        <w:rPr>
          <w:rFonts w:ascii="Times New Roman" w:hAnsi="Times New Roman" w:cs="Times New Roman"/>
          <w:sz w:val="24"/>
          <w:szCs w:val="24"/>
        </w:rPr>
        <w:t>);</w:t>
      </w:r>
    </w:p>
    <w:p w:rsidR="002E2DED" w:rsidRPr="001A59CC" w:rsidRDefault="002E2DED" w:rsidP="001A5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DED" w:rsidRPr="001A59CC" w:rsidRDefault="002E2DED" w:rsidP="001A59C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П</w:t>
      </w:r>
      <w:r w:rsidR="009E6F9A" w:rsidRPr="001A59CC">
        <w:rPr>
          <w:rFonts w:ascii="Times New Roman" w:hAnsi="Times New Roman" w:cs="Times New Roman"/>
          <w:b/>
          <w:sz w:val="24"/>
          <w:szCs w:val="24"/>
        </w:rPr>
        <w:t>ОЯСНИТЕЛЬНАЯ ЗАПИСКА К ОБРАЗОВАТЕЛЬНОЙ</w:t>
      </w:r>
      <w:r w:rsidRPr="001A59CC">
        <w:rPr>
          <w:rFonts w:ascii="Times New Roman" w:hAnsi="Times New Roman" w:cs="Times New Roman"/>
          <w:b/>
          <w:sz w:val="24"/>
          <w:szCs w:val="24"/>
        </w:rPr>
        <w:t xml:space="preserve"> ПРОГРАММЕ </w:t>
      </w:r>
    </w:p>
    <w:p w:rsidR="00CA6FFA" w:rsidRPr="001A59CC" w:rsidRDefault="002E2DED" w:rsidP="00064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ПО УЧЕБНОМУ ПРЕДМЕТУ «РУССКИЙ РОДНОЙ ЯЗЫК»</w:t>
      </w:r>
    </w:p>
    <w:p w:rsidR="002E2DED" w:rsidRPr="001A59CC" w:rsidRDefault="002E2DED" w:rsidP="001A59CC">
      <w:pPr>
        <w:pStyle w:val="a3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Цели, задачи реализации программы</w:t>
      </w:r>
    </w:p>
    <w:p w:rsidR="002E2DED" w:rsidRPr="001A59CC" w:rsidRDefault="002E2DED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</w:t>
      </w:r>
      <w:r w:rsidR="009E6F9A" w:rsidRPr="001A59CC">
        <w:rPr>
          <w:rFonts w:ascii="Times New Roman" w:hAnsi="Times New Roman" w:cs="Times New Roman"/>
          <w:sz w:val="24"/>
          <w:szCs w:val="24"/>
        </w:rPr>
        <w:t>начального</w:t>
      </w:r>
      <w:r w:rsidRPr="001A59CC">
        <w:rPr>
          <w:rFonts w:ascii="Times New Roman" w:hAnsi="Times New Roman" w:cs="Times New Roman"/>
          <w:sz w:val="24"/>
          <w:szCs w:val="24"/>
        </w:rPr>
        <w:t xml:space="preserve">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</w:t>
      </w:r>
      <w:r w:rsidR="009E6F9A" w:rsidRPr="001A59CC">
        <w:rPr>
          <w:rFonts w:ascii="Times New Roman" w:hAnsi="Times New Roman" w:cs="Times New Roman"/>
          <w:sz w:val="24"/>
          <w:szCs w:val="24"/>
        </w:rPr>
        <w:t>литературного чтения на родном языке</w:t>
      </w:r>
      <w:r w:rsidRPr="001A59CC">
        <w:rPr>
          <w:rFonts w:ascii="Times New Roman" w:hAnsi="Times New Roman" w:cs="Times New Roman"/>
          <w:sz w:val="24"/>
          <w:szCs w:val="24"/>
        </w:rPr>
        <w:t>» имеют свою специфику, обусло</w:t>
      </w:r>
      <w:r w:rsidR="009E6F9A" w:rsidRPr="001A59CC">
        <w:rPr>
          <w:rFonts w:ascii="Times New Roman" w:hAnsi="Times New Roman" w:cs="Times New Roman"/>
          <w:sz w:val="24"/>
          <w:szCs w:val="24"/>
        </w:rPr>
        <w:t>вленную дополнительным характером курса.</w:t>
      </w:r>
    </w:p>
    <w:p w:rsidR="002E2DED" w:rsidRPr="001A59CC" w:rsidRDefault="002E2DED" w:rsidP="001A59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начального общего образования </w:t>
      </w:r>
      <w:r w:rsidR="00901029"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учебному предмету </w:t>
      </w:r>
      <w:r w:rsidR="00901029" w:rsidRPr="001A59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«Русский родной язык»</w:t>
      </w:r>
      <w:r w:rsidR="00901029"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6F9A"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</w:t>
      </w:r>
      <w:r w:rsidR="00064FB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лена на формирование у обучающего</w:t>
      </w:r>
      <w:r w:rsidR="009E6F9A"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общей культуры, обеспечивающей разностороннее развитие </w:t>
      </w:r>
      <w:r w:rsidR="00064FB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1A5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деятельностью. </w:t>
      </w:r>
    </w:p>
    <w:p w:rsidR="002E2DED" w:rsidRPr="001A59CC" w:rsidRDefault="002E2DED" w:rsidP="001A59C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Цель реализации программы</w:t>
      </w:r>
      <w:r w:rsidR="005C7591" w:rsidRPr="001A59C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5C7591"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выполнен</w:t>
      </w:r>
      <w:r w:rsidR="00064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 требований ФГОС НОО обучающего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</w:t>
      </w:r>
      <w:r w:rsidR="00064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="00064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ОВЗ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посредством</w:t>
      </w:r>
      <w:proofErr w:type="spellEnd"/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создания условий для максимального удовлетворения образовательных </w:t>
      </w:r>
      <w:r w:rsidR="005C7591"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потребностей,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обучающегося, обеспечивающих </w:t>
      </w:r>
      <w:r w:rsidRPr="001A5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усвоение</w:t>
      </w:r>
      <w:r w:rsidR="00901029" w:rsidRPr="001A5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личностных, предметных и </w:t>
      </w:r>
      <w:proofErr w:type="spellStart"/>
      <w:r w:rsidR="005C7591" w:rsidRPr="001A5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="00901029" w:rsidRPr="001A59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результатов </w:t>
      </w:r>
      <w:r w:rsidR="00901029"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НОО </w:t>
      </w:r>
      <w:r w:rsidRPr="001A5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обучающегося.</w:t>
      </w:r>
    </w:p>
    <w:p w:rsidR="002E2DED" w:rsidRPr="001A59CC" w:rsidRDefault="002E2DED" w:rsidP="001A59CC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i/>
          <w:sz w:val="24"/>
          <w:szCs w:val="24"/>
        </w:rPr>
        <w:t>Основные задачи:</w:t>
      </w:r>
    </w:p>
    <w:p w:rsidR="00901029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lastRenderedPageBreak/>
        <w:t>Воспитание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</w:t>
      </w:r>
    </w:p>
    <w:p w:rsidR="00901029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Формирование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познавательного интереса, любви, уважительного отношения к русскому языку, а через него – к родной культуре; </w:t>
      </w:r>
    </w:p>
    <w:p w:rsidR="00901029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В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оспитание ответственного отношения к сохранению и развитию родного языка, формирование волонтёрской позиции в отношении популяризации родного языка; </w:t>
      </w:r>
    </w:p>
    <w:p w:rsidR="002E2DED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Воспитание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уважительного отношения к культурам и языкам народов России; овладение культурой межнационального общения;</w:t>
      </w:r>
    </w:p>
    <w:p w:rsidR="00901029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</w:t>
      </w:r>
      <w:r w:rsidR="00064FB6">
        <w:rPr>
          <w:rFonts w:ascii="Times New Roman" w:hAnsi="Times New Roman" w:cs="Times New Roman"/>
          <w:sz w:val="24"/>
          <w:szCs w:val="24"/>
        </w:rPr>
        <w:t>рамматического строя речи учащего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ся; </w:t>
      </w:r>
    </w:p>
    <w:p w:rsidR="002E2DED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Развитие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готовности и способности к речевому взаимодействию и взаимопониманию, потребности к речевому самосовершенствованию;</w:t>
      </w:r>
    </w:p>
    <w:p w:rsidR="002E2DED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Углубление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2E2DED" w:rsidRPr="001A59CC" w:rsidRDefault="00901029" w:rsidP="001A59C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CA6FFA" w:rsidRPr="00064FB6" w:rsidRDefault="00901029" w:rsidP="00064FB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Развитие</w:t>
      </w:r>
      <w:r w:rsidR="002E2DED" w:rsidRPr="001A59CC">
        <w:rPr>
          <w:rFonts w:ascii="Times New Roman" w:hAnsi="Times New Roman" w:cs="Times New Roman"/>
          <w:sz w:val="24"/>
          <w:szCs w:val="24"/>
        </w:rPr>
        <w:t xml:space="preserve">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7670F8" w:rsidRPr="001A59CC" w:rsidRDefault="007670F8" w:rsidP="001A59CC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 xml:space="preserve">2.2 </w:t>
      </w:r>
      <w:r w:rsidRPr="001A59CC">
        <w:rPr>
          <w:rFonts w:ascii="Times New Roman" w:eastAsia="Calibri" w:hAnsi="Times New Roman" w:cs="Times New Roman"/>
          <w:b/>
          <w:i/>
          <w:sz w:val="24"/>
          <w:szCs w:val="24"/>
        </w:rPr>
        <w:t>Место учебного предмета «Русский родной язык» в учебном плане</w:t>
      </w:r>
    </w:p>
    <w:p w:rsidR="001A59CC" w:rsidRDefault="007670F8" w:rsidP="001A59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59CC">
        <w:rPr>
          <w:rFonts w:ascii="Times New Roman" w:eastAsia="Calibri" w:hAnsi="Times New Roman" w:cs="Times New Roman"/>
          <w:sz w:val="24"/>
          <w:szCs w:val="24"/>
        </w:rPr>
        <w:t>Программа по русскому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</w:t>
      </w:r>
      <w:r w:rsidR="00BD1588" w:rsidRPr="001A59CC">
        <w:rPr>
          <w:rFonts w:ascii="Times New Roman" w:eastAsia="Calibri" w:hAnsi="Times New Roman" w:cs="Times New Roman"/>
          <w:sz w:val="24"/>
          <w:szCs w:val="24"/>
        </w:rPr>
        <w:t>азовательном стандарте начального</w:t>
      </w:r>
      <w:r w:rsidRPr="001A59CC">
        <w:rPr>
          <w:rFonts w:ascii="Times New Roman" w:eastAsia="Calibri" w:hAnsi="Times New Roman" w:cs="Times New Roman"/>
          <w:sz w:val="24"/>
          <w:szCs w:val="24"/>
        </w:rPr>
        <w:t xml:space="preserve"> общего образования, и рассчитана на общую учебную нагруз</w:t>
      </w:r>
      <w:r w:rsidR="00BD1588" w:rsidRPr="001A59CC">
        <w:rPr>
          <w:rFonts w:ascii="Times New Roman" w:eastAsia="Calibri" w:hAnsi="Times New Roman" w:cs="Times New Roman"/>
          <w:sz w:val="24"/>
          <w:szCs w:val="24"/>
        </w:rPr>
        <w:t>ку в классе в объеме 34/33 часа</w:t>
      </w:r>
      <w:r w:rsidR="005C7591" w:rsidRPr="001A59CC">
        <w:rPr>
          <w:rFonts w:ascii="Times New Roman" w:eastAsia="Calibri" w:hAnsi="Times New Roman" w:cs="Times New Roman"/>
          <w:sz w:val="24"/>
          <w:szCs w:val="24"/>
        </w:rPr>
        <w:t>.</w:t>
      </w:r>
      <w:r w:rsidR="001A59C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A6FFA" w:rsidRDefault="001A59CC" w:rsidP="001A59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 02.09.2019 по 29.12.2019г – 8</w:t>
      </w:r>
      <w:r w:rsidR="007467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часов (п</w:t>
      </w:r>
      <w:r w:rsidR="007467C4">
        <w:rPr>
          <w:rFonts w:ascii="Times New Roman" w:eastAsia="Calibri" w:hAnsi="Times New Roman" w:cs="Times New Roman"/>
          <w:sz w:val="24"/>
          <w:szCs w:val="24"/>
        </w:rPr>
        <w:t>о 0,5 часа в неделю).</w:t>
      </w:r>
    </w:p>
    <w:p w:rsidR="007467C4" w:rsidRPr="001A59CC" w:rsidRDefault="007467C4" w:rsidP="001A59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 13.01.2020 г по 31.05.2020 г. – 18 часов (1 час в неделю), за год – 26 часов.</w:t>
      </w:r>
    </w:p>
    <w:p w:rsidR="00CA6FFA" w:rsidRPr="001A59CC" w:rsidRDefault="00CA6FFA" w:rsidP="001A59C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7591" w:rsidRPr="001A59CC" w:rsidRDefault="005C7591" w:rsidP="001A59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 xml:space="preserve">2.3 </w:t>
      </w:r>
      <w:r w:rsidRPr="001A59CC">
        <w:rPr>
          <w:rFonts w:ascii="Times New Roman" w:hAnsi="Times New Roman" w:cs="Times New Roman"/>
          <w:b/>
          <w:bCs/>
          <w:i/>
          <w:sz w:val="24"/>
          <w:szCs w:val="24"/>
        </w:rPr>
        <w:t>Общая характеристика учебного предмета «Русский родной язык»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Родной я</w:t>
      </w:r>
      <w:r w:rsidRPr="001A59CC">
        <w:rPr>
          <w:rFonts w:ascii="Times New Roman" w:eastAsia="Calibri" w:hAnsi="Times New Roman" w:cs="Times New Roman"/>
          <w:sz w:val="24"/>
          <w:szCs w:val="24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1A59CC">
        <w:rPr>
          <w:rFonts w:ascii="Times New Roman" w:hAnsi="Times New Roman" w:cs="Times New Roman"/>
          <w:sz w:val="24"/>
          <w:szCs w:val="24"/>
        </w:rPr>
        <w:t>, говорящего на нём</w:t>
      </w:r>
      <w:r w:rsidRPr="001A59CC">
        <w:rPr>
          <w:rFonts w:ascii="Times New Roman" w:eastAsia="Calibri" w:hAnsi="Times New Roman" w:cs="Times New Roman"/>
          <w:sz w:val="24"/>
          <w:szCs w:val="24"/>
        </w:rPr>
        <w:t>. Высокий ур</w:t>
      </w:r>
      <w:r w:rsidRPr="001A59CC">
        <w:rPr>
          <w:rFonts w:ascii="Times New Roman" w:hAnsi="Times New Roman" w:cs="Times New Roman"/>
          <w:sz w:val="24"/>
          <w:szCs w:val="24"/>
        </w:rPr>
        <w:t xml:space="preserve">овень владения родным </w:t>
      </w:r>
      <w:r w:rsidRPr="001A59CC">
        <w:rPr>
          <w:rFonts w:ascii="Times New Roman" w:eastAsia="Calibri" w:hAnsi="Times New Roman" w:cs="Times New Roman"/>
          <w:sz w:val="24"/>
          <w:szCs w:val="24"/>
        </w:rPr>
        <w:t>языком определяет способность аналитически мыслить</w:t>
      </w:r>
      <w:r w:rsidRPr="001A59CC">
        <w:rPr>
          <w:rFonts w:ascii="Times New Roman" w:hAnsi="Times New Roman" w:cs="Times New Roman"/>
          <w:sz w:val="24"/>
          <w:szCs w:val="24"/>
        </w:rPr>
        <w:t xml:space="preserve">, </w:t>
      </w:r>
      <w:r w:rsidRPr="001A59CC">
        <w:rPr>
          <w:rFonts w:ascii="Times New Roman" w:eastAsia="Calibri" w:hAnsi="Times New Roman" w:cs="Times New Roman"/>
          <w:sz w:val="24"/>
          <w:szCs w:val="24"/>
        </w:rPr>
        <w:t>успешность в овладении способами интеллектуальной деятельности, умения</w:t>
      </w:r>
      <w:r w:rsidRPr="001A59CC">
        <w:rPr>
          <w:rFonts w:ascii="Times New Roman" w:hAnsi="Times New Roman" w:cs="Times New Roman"/>
          <w:sz w:val="24"/>
          <w:szCs w:val="24"/>
        </w:rPr>
        <w:t>ми</w:t>
      </w:r>
      <w:r w:rsidRPr="001A59CC">
        <w:rPr>
          <w:rFonts w:ascii="Times New Roman" w:eastAsia="Calibri" w:hAnsi="Times New Roman" w:cs="Times New Roman"/>
          <w:sz w:val="24"/>
          <w:szCs w:val="24"/>
        </w:rPr>
        <w:t xml:space="preserve"> убедительно выражать свои мысли и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lastRenderedPageBreak/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Содержание курса «Русский родной язык» направлено на удов</w:t>
      </w:r>
      <w:r w:rsidR="00064FB6">
        <w:rPr>
          <w:rFonts w:ascii="Times New Roman" w:hAnsi="Times New Roman" w:cs="Times New Roman"/>
          <w:sz w:val="24"/>
          <w:szCs w:val="24"/>
        </w:rPr>
        <w:t>летворение потребности обучающего</w:t>
      </w:r>
      <w:r w:rsidRPr="001A59CC">
        <w:rPr>
          <w:rFonts w:ascii="Times New Roman" w:hAnsi="Times New Roman" w:cs="Times New Roman"/>
          <w:sz w:val="24"/>
          <w:szCs w:val="24"/>
        </w:rPr>
        <w:t>ся</w:t>
      </w:r>
      <w:r w:rsidR="00064FB6">
        <w:rPr>
          <w:rFonts w:ascii="Times New Roman" w:hAnsi="Times New Roman" w:cs="Times New Roman"/>
          <w:sz w:val="24"/>
          <w:szCs w:val="24"/>
        </w:rPr>
        <w:t xml:space="preserve"> с ОВЗ</w:t>
      </w:r>
      <w:r w:rsidRPr="001A59CC">
        <w:rPr>
          <w:rFonts w:ascii="Times New Roman" w:hAnsi="Times New Roman" w:cs="Times New Roman"/>
          <w:sz w:val="24"/>
          <w:szCs w:val="24"/>
        </w:rPr>
        <w:t xml:space="preserve"> в изучении родного языка как инструмента познания национальной культуры и самореализации в ней. </w:t>
      </w:r>
      <w:r w:rsidRPr="001A59CC">
        <w:rPr>
          <w:rFonts w:ascii="Times New Roman" w:hAnsi="Times New Roman" w:cs="Times New Roman"/>
          <w:i/>
          <w:sz w:val="24"/>
          <w:szCs w:val="24"/>
        </w:rPr>
        <w:t>Учебный предмет «Русский род</w:t>
      </w:r>
      <w:r w:rsidR="00064FB6">
        <w:rPr>
          <w:rFonts w:ascii="Times New Roman" w:hAnsi="Times New Roman" w:cs="Times New Roman"/>
          <w:i/>
          <w:sz w:val="24"/>
          <w:szCs w:val="24"/>
        </w:rPr>
        <w:t>ной язык» не ущемляет права обучающего</w:t>
      </w:r>
      <w:r w:rsidRPr="001A59CC">
        <w:rPr>
          <w:rFonts w:ascii="Times New Roman" w:hAnsi="Times New Roman" w:cs="Times New Roman"/>
          <w:i/>
          <w:sz w:val="24"/>
          <w:szCs w:val="24"/>
        </w:rPr>
        <w:t>ся,</w:t>
      </w:r>
      <w:r w:rsidR="00064FB6">
        <w:rPr>
          <w:rFonts w:ascii="Times New Roman" w:hAnsi="Times New Roman" w:cs="Times New Roman"/>
          <w:i/>
          <w:sz w:val="24"/>
          <w:szCs w:val="24"/>
        </w:rPr>
        <w:t xml:space="preserve"> который</w:t>
      </w:r>
      <w:r w:rsidRPr="001A59CC">
        <w:rPr>
          <w:rFonts w:ascii="Times New Roman" w:hAnsi="Times New Roman" w:cs="Times New Roman"/>
          <w:i/>
          <w:sz w:val="24"/>
          <w:szCs w:val="24"/>
        </w:rPr>
        <w:t xml:space="preserve"> изучает иные (не русский) родные языки. Поэтому учебное время, отведённое ни изучение данной дисциплины, не может рассматриваться как время для углублённого изучения основного курса «Русский язык».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trike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В содержании курса «Русский родной язык»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 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5C7591" w:rsidRPr="001A59CC" w:rsidRDefault="005C7591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Программой предусматривается расширение и углубление </w:t>
      </w:r>
      <w:proofErr w:type="spellStart"/>
      <w:r w:rsidRPr="001A59CC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A59CC">
        <w:rPr>
          <w:rFonts w:ascii="Times New Roman" w:hAnsi="Times New Roman" w:cs="Times New Roman"/>
          <w:sz w:val="24"/>
          <w:szCs w:val="24"/>
        </w:rPr>
        <w:t xml:space="preserve"> взаимодействия в обучении русскому родному языку не только в филологических образовательных областях, но и во всём комплексе изучаемых дисциплин естественнонаучного и гуманитарного циклов.</w:t>
      </w:r>
    </w:p>
    <w:p w:rsidR="00CA6FFA" w:rsidRPr="001A59CC" w:rsidRDefault="00064FB6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3A4" w:rsidRPr="001A59CC" w:rsidRDefault="00D723A4" w:rsidP="001A59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2.4</w:t>
      </w:r>
      <w:r w:rsidRPr="001A5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Планируемые результаты освоения учебного предмета «Русский родной язык» </w:t>
      </w:r>
    </w:p>
    <w:p w:rsidR="00BD1588" w:rsidRPr="001A59CC" w:rsidRDefault="00BD1588" w:rsidP="001A59CC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«Родной язык (русский)» при получении начального </w:t>
      </w:r>
      <w:r w:rsidR="00064FB6">
        <w:rPr>
          <w:rFonts w:ascii="Times New Roman" w:hAnsi="Times New Roman" w:cs="Times New Roman"/>
          <w:sz w:val="24"/>
          <w:szCs w:val="24"/>
        </w:rPr>
        <w:t>общего образования у учащегося с ОВЗ</w:t>
      </w:r>
      <w:r w:rsidRPr="001A59CC">
        <w:rPr>
          <w:rFonts w:ascii="Times New Roman" w:hAnsi="Times New Roman" w:cs="Times New Roman"/>
          <w:sz w:val="24"/>
          <w:szCs w:val="24"/>
        </w:rPr>
        <w:t xml:space="preserve"> будут сформированы личностные, регулятивные, познавательные и коммуникативные универсальные учебные действия как основа умения учиться </w:t>
      </w:r>
    </w:p>
    <w:p w:rsidR="00BD1588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</w:p>
    <w:p w:rsidR="00BD1588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064FB6">
        <w:rPr>
          <w:rFonts w:ascii="Times New Roman" w:hAnsi="Times New Roman" w:cs="Times New Roman"/>
          <w:b/>
          <w:sz w:val="24"/>
          <w:szCs w:val="24"/>
        </w:rPr>
        <w:t>учащегося</w:t>
      </w:r>
      <w:r w:rsidRPr="001A59CC">
        <w:rPr>
          <w:rFonts w:ascii="Times New Roman" w:hAnsi="Times New Roman" w:cs="Times New Roman"/>
          <w:b/>
          <w:sz w:val="24"/>
          <w:szCs w:val="24"/>
        </w:rPr>
        <w:t xml:space="preserve"> будут сформированы: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внутренняя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принятие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 освоение социальной роли учащегося, развитие мотивов учебной деятельности (социальных, учебно-познавательных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осознание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языка как основного средства человеческого общения, понимание важности общения как значимой составляющей жизни общества;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восприятие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русского языка как одной из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того, что правильная устная и письменная речь является показателем индивидуальной культуры человека;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к самооценке на основе наблюдения над собственной речью;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уважительное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отношение к иному мнению, истории и культуре других народов;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целостного, социально ориентированного взгляда на мир в его органичном единстве и разнообразии природы, народов, культур </w:t>
      </w: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религий; овладение начальными навыками адаптации в динамично изменяющемся и развивающемся мире;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этические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чувства — стыда, вины, совести, доброжелательности и эмоционально-нравственной отзывчивости, понимание и сопереживание чувствам других людей;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чувство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прекрасного и эстетических чувства на основе материалов курса русского языка;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навыки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сотрудничества с учителем, взрослыми, сверстниками в процессе выполнения совместной деятельности на уроке и вне урока;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мотивации к творческому труду (в проектной деятельности, к созданию собственных информационных объектов и др.), к работе на результат;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установка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на здоровый образ жизни и реализация её в реальном поведении и поступках, бережное отношение к материальным и духовным ценностям. </w:t>
      </w:r>
    </w:p>
    <w:p w:rsidR="00CA6FFA" w:rsidRPr="001A59CC" w:rsidRDefault="00CA6FFA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A59C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A59CC">
        <w:rPr>
          <w:rFonts w:ascii="Times New Roman" w:hAnsi="Times New Roman" w:cs="Times New Roman"/>
          <w:b/>
          <w:sz w:val="24"/>
          <w:szCs w:val="24"/>
        </w:rPr>
        <w:t xml:space="preserve"> умения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УУД </w:t>
      </w:r>
    </w:p>
    <w:p w:rsidR="00CA6FFA" w:rsidRPr="001A59CC" w:rsidRDefault="00064FB6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Обучающийся  научи</w:t>
      </w:r>
      <w:r w:rsidR="00BD1588" w:rsidRPr="001A59CC">
        <w:rPr>
          <w:rFonts w:ascii="Times New Roman" w:hAnsi="Times New Roman" w:cs="Times New Roman"/>
          <w:b/>
          <w:i/>
          <w:sz w:val="24"/>
          <w:szCs w:val="24"/>
        </w:rPr>
        <w:t>тся</w:t>
      </w:r>
      <w:proofErr w:type="gramEnd"/>
      <w:r w:rsidR="00BD1588"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учитывать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выделенные учителем ориентиры действия в новом учебном материале (в сотрудничестве с учителем, одноклассниками);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планировать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выполнять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действия по намеченному плану, а также по инструкциям, содержащимся в источниках информации (в заданиях учебника, в справочном материале учебника — в памятках); учитывать правило (алгоритм) в планировании и контроле способа решения;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выполнять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учебные действия в устной, письменной речи, во внутреннем плане;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адекватно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воспринимать оценку своей работы учителями, товарищами, другими лицами;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причины успеха/неуспеха учебной деятельности и способности конструктивно действовать даже в ситуациях неуспеха. </w:t>
      </w:r>
    </w:p>
    <w:p w:rsidR="00CA6FFA" w:rsidRPr="001A59CC" w:rsidRDefault="00CA6FFA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</w:p>
    <w:p w:rsidR="00CA6FFA" w:rsidRPr="001A59CC" w:rsidRDefault="00064FB6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Обучающийся научи</w:t>
      </w:r>
      <w:r w:rsidR="00BD1588" w:rsidRPr="001A59CC">
        <w:rPr>
          <w:rFonts w:ascii="Times New Roman" w:hAnsi="Times New Roman" w:cs="Times New Roman"/>
          <w:b/>
          <w:i/>
          <w:sz w:val="24"/>
          <w:szCs w:val="24"/>
        </w:rPr>
        <w:t>тся: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записывать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, фиксировать информацию с помощью инструментов информационных и коммуникационных технологий (далее – ИКТ);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ориентироваться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на разнообразие способов решения учебных задач, осуществлять выбор наиболее эффективных в зависимости от конкретной языковой или речевой задачи;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владеть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осознанно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 произвольно строить речевое высказывание в соответствии с задачами коммуникации и составлять тексты в устной и письменной формах; выступать перед 6 аудиторией одноклассников с небольшими сообщениями, используя аудио-, видео- и графическое сопровождение;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логические действия сравнения, анализа, синтеза, обобщения, классификации по </w:t>
      </w:r>
      <w:proofErr w:type="spellStart"/>
      <w:r w:rsidRPr="001A59CC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1A59CC">
        <w:rPr>
          <w:rFonts w:ascii="Times New Roman" w:hAnsi="Times New Roman" w:cs="Times New Roman"/>
          <w:sz w:val="24"/>
          <w:szCs w:val="24"/>
        </w:rPr>
        <w:t>-видовым признакам, устанавливать аналогии и причинно</w:t>
      </w:r>
      <w:r w:rsidR="00064FB6">
        <w:rPr>
          <w:rFonts w:ascii="Times New Roman" w:hAnsi="Times New Roman" w:cs="Times New Roman"/>
          <w:sz w:val="24"/>
          <w:szCs w:val="24"/>
        </w:rPr>
        <w:t>-</w:t>
      </w:r>
      <w:r w:rsidRPr="001A59CC">
        <w:rPr>
          <w:rFonts w:ascii="Times New Roman" w:hAnsi="Times New Roman" w:cs="Times New Roman"/>
          <w:sz w:val="24"/>
          <w:szCs w:val="24"/>
        </w:rPr>
        <w:t xml:space="preserve">следственные связи, строить рассуждение, подводить факты языка под понятие на основе выделения комплекса существенных признаков и их синтеза.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Коммуникативные УУД </w:t>
      </w:r>
    </w:p>
    <w:p w:rsidR="00CA6FFA" w:rsidRPr="001A59CC" w:rsidRDefault="00064FB6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Обучающий</w:t>
      </w:r>
      <w:r w:rsidR="00CA6FFA"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ся </w:t>
      </w:r>
      <w:r w:rsidR="00BD1588" w:rsidRPr="001A59CC">
        <w:rPr>
          <w:rFonts w:ascii="Times New Roman" w:hAnsi="Times New Roman" w:cs="Times New Roman"/>
          <w:b/>
          <w:i/>
          <w:sz w:val="24"/>
          <w:szCs w:val="24"/>
        </w:rPr>
        <w:t xml:space="preserve">научится: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слушать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 слышать собеседника, вести диалог;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ориентироваться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в целях, задачах, средствах и условиях общения;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признавать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стремиться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к более точному выражению собственного мнения и позиции;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договариваться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деятельности, в том числе в ситуации столкновения интересов;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задавать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вопросы, необходимые для организации собственной деятельности и сотрудничества с партнёром;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(ясность, точность, содержательность, последовательность выражения мысли и др.);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активно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использовать речевые средства и средства ИКТ для решения коммуникативных и познавательных задач; </w:t>
      </w:r>
    </w:p>
    <w:p w:rsidR="00CA6FFA" w:rsidRPr="001A59CC" w:rsidRDefault="00BD1588" w:rsidP="001A59C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sym w:font="Symbol" w:char="F0B7"/>
      </w: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применять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приобретённые коммуникативные умения в практике свободного общения</w:t>
      </w:r>
    </w:p>
    <w:p w:rsidR="00D723A4" w:rsidRPr="001A59CC" w:rsidRDefault="000669C2" w:rsidP="001A59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5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2.5 </w:t>
      </w:r>
      <w:r w:rsidR="00D723A4" w:rsidRPr="001A5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CA6FFA" w:rsidRPr="001A59CC" w:rsidRDefault="00CA6FFA" w:rsidP="001A59C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6FFA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Первый год обучения (33 ч)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1. Русский язык: прошлое и настоящее (12 часов)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Сведения об истории русской письменности: как появились буквы современного русского алфавита.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Особенности оформления книг в Древней Руси: оформление красной строки и заставок. Практическая работа: «Оформление буквиц и заставок». 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Слова, обозначающие предметы традиционного русского быта: 1) Дом в старину: что как называлось (</w:t>
      </w:r>
      <w:r w:rsidRPr="001A59CC">
        <w:rPr>
          <w:rFonts w:ascii="Times New Roman" w:hAnsi="Times New Roman" w:cs="Times New Roman"/>
          <w:i/>
          <w:sz w:val="24"/>
          <w:szCs w:val="24"/>
        </w:rPr>
        <w:t>изба, терем, хоромы, горница, светлица, светец, лучина</w:t>
      </w:r>
      <w:r w:rsidRPr="001A59CC">
        <w:rPr>
          <w:rFonts w:ascii="Times New Roman" w:hAnsi="Times New Roman" w:cs="Times New Roman"/>
          <w:sz w:val="24"/>
          <w:szCs w:val="24"/>
        </w:rPr>
        <w:t xml:space="preserve"> и т. д.).  2) Как называлось то, во что одевались в старину: (</w:t>
      </w:r>
      <w:r w:rsidRPr="001A59CC">
        <w:rPr>
          <w:rFonts w:ascii="Times New Roman" w:hAnsi="Times New Roman" w:cs="Times New Roman"/>
          <w:i/>
          <w:sz w:val="24"/>
          <w:szCs w:val="24"/>
        </w:rPr>
        <w:t>кафтан, кушак, рубаха, сарафан, лапти</w:t>
      </w:r>
      <w:r w:rsidRPr="001A59CC">
        <w:rPr>
          <w:rFonts w:ascii="Times New Roman" w:hAnsi="Times New Roman" w:cs="Times New Roman"/>
          <w:sz w:val="24"/>
          <w:szCs w:val="24"/>
        </w:rPr>
        <w:t xml:space="preserve"> и т.д.)  </w:t>
      </w:r>
    </w:p>
    <w:p w:rsidR="00BD1588" w:rsidRPr="001A59CC" w:rsidRDefault="00BD1588" w:rsidP="001A59C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Имена в малых жанрах фольклора (в пословицах, поговорках, загадках, прибаутках).</w:t>
      </w:r>
    </w:p>
    <w:p w:rsidR="00BD1588" w:rsidRPr="001A59CC" w:rsidRDefault="00BD1588" w:rsidP="001A59C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Проектное задание: «Словарь в картинках».</w:t>
      </w:r>
    </w:p>
    <w:p w:rsidR="00CA6FFA" w:rsidRPr="001A59CC" w:rsidRDefault="00CA6FFA" w:rsidP="001A59C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2. Язык в действии (10 часов)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Как нельзя произносить слова (пропедевтическая работа по предупреждению ошибок в произношении слов).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Смыслоразличительная роль ударения.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Звукопись в стихотворном художественном тексте.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</w:rPr>
        <w:t xml:space="preserve">Наблюдение за сочетаемостью слов </w:t>
      </w:r>
      <w:r w:rsidRPr="001A59CC">
        <w:rPr>
          <w:sz w:val="24"/>
          <w:szCs w:val="24"/>
          <w:lang w:eastAsia="en-US"/>
        </w:rPr>
        <w:t>(пропедевтическая работа по предупреждению ошибок в сочетаемости слов).</w:t>
      </w:r>
    </w:p>
    <w:p w:rsidR="00CA6FFA" w:rsidRPr="001A59CC" w:rsidRDefault="00CA6FFA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</w:t>
      </w:r>
      <w:r w:rsidR="001A59CC">
        <w:rPr>
          <w:rFonts w:ascii="Times New Roman" w:hAnsi="Times New Roman" w:cs="Times New Roman"/>
          <w:b/>
          <w:sz w:val="24"/>
          <w:szCs w:val="24"/>
        </w:rPr>
        <w:t>здел 3. Секреты речи и текста (11</w:t>
      </w:r>
      <w:r w:rsidR="00064F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59CC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CA6FFA" w:rsidRPr="001A59CC" w:rsidRDefault="00BD1588" w:rsidP="001A5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ab/>
        <w:t xml:space="preserve">Секреты диалога: учимся разговаривать друг с другом и со взрослыми. Диалоговая форма устной речи.  Стандартные обороты речи для участия в диалоге (Как вежливо попросить? Как похвалить товарища? Как правильно поблагодарить?). Цели и виды вопросов (вопрос-уточнение, вопрос как запрос на новое содержание). </w:t>
      </w:r>
    </w:p>
    <w:p w:rsidR="001A59CC" w:rsidRPr="001A59CC" w:rsidRDefault="001A59CC" w:rsidP="001A59CC">
      <w:pPr>
        <w:spacing w:after="0" w:line="240" w:lineRule="auto"/>
        <w:ind w:firstLine="708"/>
        <w:rPr>
          <w:rFonts w:ascii="Times New Roman" w:hAnsi="Times New Roman" w:cs="Times New Roman"/>
          <w:b/>
          <w:strike/>
          <w:sz w:val="24"/>
          <w:szCs w:val="24"/>
        </w:rPr>
      </w:pPr>
    </w:p>
    <w:p w:rsidR="00CA6FFA" w:rsidRPr="007467C4" w:rsidRDefault="001A59CC" w:rsidP="001A59CC">
      <w:pPr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год обучения (34</w:t>
      </w:r>
      <w:r w:rsidR="00BD1588" w:rsidRPr="001A59CC">
        <w:rPr>
          <w:rFonts w:ascii="Times New Roman" w:hAnsi="Times New Roman" w:cs="Times New Roman"/>
          <w:b/>
          <w:sz w:val="24"/>
          <w:szCs w:val="24"/>
        </w:rPr>
        <w:t xml:space="preserve"> ч)</w:t>
      </w:r>
      <w:r w:rsidR="00E618AE">
        <w:rPr>
          <w:rFonts w:ascii="Times New Roman" w:hAnsi="Times New Roman" w:cs="Times New Roman"/>
          <w:b/>
          <w:sz w:val="24"/>
          <w:szCs w:val="24"/>
        </w:rPr>
        <w:t xml:space="preserve"> / 17</w:t>
      </w:r>
      <w:r w:rsidR="00064FB6">
        <w:rPr>
          <w:rFonts w:ascii="Times New Roman" w:hAnsi="Times New Roman" w:cs="Times New Roman"/>
          <w:b/>
          <w:sz w:val="24"/>
          <w:szCs w:val="24"/>
        </w:rPr>
        <w:t xml:space="preserve"> часов (по 0,5 ч в </w:t>
      </w:r>
      <w:proofErr w:type="gramStart"/>
      <w:r w:rsidR="00064FB6">
        <w:rPr>
          <w:rFonts w:ascii="Times New Roman" w:hAnsi="Times New Roman" w:cs="Times New Roman"/>
          <w:b/>
          <w:sz w:val="24"/>
          <w:szCs w:val="24"/>
        </w:rPr>
        <w:t>неделю)</w:t>
      </w:r>
      <w:r w:rsidR="007467C4">
        <w:rPr>
          <w:rFonts w:ascii="Times New Roman" w:hAnsi="Times New Roman" w:cs="Times New Roman"/>
          <w:b/>
          <w:sz w:val="24"/>
          <w:szCs w:val="24"/>
        </w:rPr>
        <w:t>/</w:t>
      </w:r>
      <w:proofErr w:type="gramEnd"/>
      <w:r w:rsidR="007467C4">
        <w:rPr>
          <w:rFonts w:ascii="Times New Roman" w:hAnsi="Times New Roman" w:cs="Times New Roman"/>
          <w:b/>
          <w:sz w:val="24"/>
          <w:szCs w:val="24"/>
        </w:rPr>
        <w:t xml:space="preserve"> 26 часов (</w:t>
      </w:r>
      <w:r w:rsidR="007467C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467C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7467C4">
        <w:rPr>
          <w:rFonts w:ascii="Times New Roman" w:hAnsi="Times New Roman" w:cs="Times New Roman"/>
          <w:b/>
          <w:sz w:val="24"/>
          <w:szCs w:val="24"/>
        </w:rPr>
        <w:t>полугодие – 1 час в неделю)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1. Русск</w:t>
      </w:r>
      <w:r w:rsidR="001A59CC">
        <w:rPr>
          <w:rFonts w:ascii="Times New Roman" w:hAnsi="Times New Roman" w:cs="Times New Roman"/>
          <w:b/>
          <w:sz w:val="24"/>
          <w:szCs w:val="24"/>
        </w:rPr>
        <w:t>ий язык: прошлое и настоящее (17</w:t>
      </w:r>
      <w:r w:rsidRPr="001A59C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  <w:r w:rsidR="00E618AE">
        <w:rPr>
          <w:rFonts w:ascii="Times New Roman" w:hAnsi="Times New Roman" w:cs="Times New Roman"/>
          <w:b/>
          <w:sz w:val="24"/>
          <w:szCs w:val="24"/>
        </w:rPr>
        <w:t xml:space="preserve"> / 8</w:t>
      </w:r>
      <w:r w:rsidR="00064FB6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называющие игры, забавы, игрушки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городки, салочки, салазки, санки, волчок, свистулька</w:t>
      </w:r>
      <w:r w:rsidRPr="001A59CC">
        <w:rPr>
          <w:rFonts w:ascii="Times New Roman" w:hAnsi="Times New Roman" w:cs="Times New Roman"/>
          <w:sz w:val="24"/>
          <w:szCs w:val="24"/>
        </w:rPr>
        <w:t>).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называющие предметы традиционного русского быта: 1) слова, называющие домашнюю утварь и орудия труда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ухват, ушат, ступа, плошка, крынка, ковш, решето, веретено, серп, коса, плуг</w:t>
      </w:r>
      <w:r w:rsidRPr="001A59CC">
        <w:rPr>
          <w:rFonts w:ascii="Times New Roman" w:hAnsi="Times New Roman" w:cs="Times New Roman"/>
          <w:sz w:val="24"/>
          <w:szCs w:val="24"/>
        </w:rPr>
        <w:t xml:space="preserve">); 2) слова, называющие то, что ели в старину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тюря, полба, каша, щи, похлёбка, бублик, ватрушка калач, коврижки</w:t>
      </w:r>
      <w:r w:rsidRPr="001A59CC">
        <w:rPr>
          <w:rFonts w:ascii="Times New Roman" w:hAnsi="Times New Roman" w:cs="Times New Roman"/>
          <w:sz w:val="24"/>
          <w:szCs w:val="24"/>
        </w:rPr>
        <w:t xml:space="preserve">): какие из них сохранились до нашего времени; 3) слова, называющие то, во что раньше одевались дети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шубейка, тулуп, шапка, валенки, сарафан, рубаха, лапти</w:t>
      </w:r>
      <w:r w:rsidRPr="001A59C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 xml:space="preserve">каши не сваришь, </w:t>
      </w:r>
      <w:r w:rsidRPr="001A59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ни за какие коврижки</w:t>
      </w:r>
      <w:r w:rsidRPr="001A59C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1A59CC">
        <w:rPr>
          <w:rFonts w:ascii="Times New Roman" w:hAnsi="Times New Roman" w:cs="Times New Roman"/>
          <w:sz w:val="24"/>
          <w:szCs w:val="24"/>
        </w:rPr>
        <w:t xml:space="preserve">. Сравнение русских пословиц и поговорок с пословицами и поговорками других народов. 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Сравнение фразеологизмов, имеющих в разных языках общий смысл, но различную образную форму (например, </w:t>
      </w:r>
      <w:r w:rsidRPr="001A59C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ехать в Тулу со своим самоваром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(рус.); </w:t>
      </w:r>
      <w:r w:rsidRPr="001A59CC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ехать в лес с дровами 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(тат.). 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Проектное задание: «Почему это так называется?».</w:t>
      </w:r>
    </w:p>
    <w:p w:rsidR="00CA6FFA" w:rsidRPr="001A59CC" w:rsidRDefault="00CA6FFA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D1588" w:rsidRPr="007467C4" w:rsidRDefault="001A59CC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2. Язык в действии (12</w:t>
      </w:r>
      <w:r w:rsidR="00BD1588" w:rsidRPr="001A59C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  <w:r w:rsidR="00064FB6">
        <w:rPr>
          <w:rFonts w:ascii="Times New Roman" w:hAnsi="Times New Roman" w:cs="Times New Roman"/>
          <w:b/>
          <w:sz w:val="24"/>
          <w:szCs w:val="24"/>
        </w:rPr>
        <w:t xml:space="preserve"> / 6 часов</w:t>
      </w:r>
      <w:r w:rsidR="007467C4">
        <w:rPr>
          <w:rFonts w:ascii="Times New Roman" w:hAnsi="Times New Roman" w:cs="Times New Roman"/>
          <w:b/>
          <w:sz w:val="24"/>
          <w:szCs w:val="24"/>
        </w:rPr>
        <w:t xml:space="preserve"> / 12 часов (</w:t>
      </w:r>
      <w:r w:rsidR="007467C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467C4" w:rsidRPr="0074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C4">
        <w:rPr>
          <w:rFonts w:ascii="Times New Roman" w:hAnsi="Times New Roman" w:cs="Times New Roman"/>
          <w:b/>
          <w:sz w:val="24"/>
          <w:szCs w:val="24"/>
        </w:rPr>
        <w:t>полугодие)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 xml:space="preserve">Как правильно произносить слова (пропедевтическая работа по предупреждению ошибок в произношении слов в речи). 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</w:rPr>
      </w:pPr>
      <w:r w:rsidRPr="001A59CC">
        <w:rPr>
          <w:sz w:val="24"/>
          <w:szCs w:val="24"/>
          <w:lang w:eastAsia="en-US"/>
        </w:rPr>
        <w:lastRenderedPageBreak/>
        <w:t xml:space="preserve">Смыслоразличительная роль ударения. </w:t>
      </w:r>
      <w:r w:rsidRPr="001A59CC">
        <w:rPr>
          <w:sz w:val="24"/>
          <w:szCs w:val="24"/>
        </w:rPr>
        <w:t>Наблюдение за изменением места ударения в поэтическом тексте. Работа со словарем ударений.</w:t>
      </w:r>
    </w:p>
    <w:p w:rsidR="00BD1588" w:rsidRPr="001A59CC" w:rsidRDefault="00BD1588" w:rsidP="001A59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Практическая работа</w:t>
      </w:r>
      <w:r w:rsidRPr="001A59CC">
        <w:rPr>
          <w:rFonts w:ascii="Times New Roman" w:eastAsia="Times-Roman" w:hAnsi="Times New Roman" w:cs="Times New Roman"/>
          <w:sz w:val="24"/>
          <w:szCs w:val="24"/>
        </w:rPr>
        <w:t>: «С</w:t>
      </w:r>
      <w:r w:rsidRPr="001A59CC">
        <w:rPr>
          <w:rFonts w:ascii="Times New Roman" w:hAnsi="Times New Roman" w:cs="Times New Roman"/>
          <w:sz w:val="24"/>
          <w:szCs w:val="24"/>
        </w:rPr>
        <w:t>лушаем и учимся читать фрагменты стихов и сказок, в которых есть слова с необычным произношением и ударением».</w:t>
      </w:r>
    </w:p>
    <w:p w:rsidR="00BD1588" w:rsidRPr="001A59CC" w:rsidRDefault="00BD1588" w:rsidP="001A59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Разные способы толкования значения слов. Наблюдение за сочетаемостью слов.</w:t>
      </w:r>
    </w:p>
    <w:p w:rsidR="00CA6FFA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Совершенствование орфографических навыков.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588" w:rsidRPr="007467C4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</w:t>
      </w:r>
      <w:r w:rsidR="001A59CC">
        <w:rPr>
          <w:rFonts w:ascii="Times New Roman" w:hAnsi="Times New Roman" w:cs="Times New Roman"/>
          <w:b/>
          <w:sz w:val="24"/>
          <w:szCs w:val="24"/>
        </w:rPr>
        <w:t>здел 3. Секреты речи и текста (</w:t>
      </w:r>
      <w:r w:rsidRPr="001A59CC">
        <w:rPr>
          <w:rFonts w:ascii="Times New Roman" w:hAnsi="Times New Roman" w:cs="Times New Roman"/>
          <w:b/>
          <w:sz w:val="24"/>
          <w:szCs w:val="24"/>
        </w:rPr>
        <w:t>5 часов)</w:t>
      </w:r>
      <w:r w:rsidR="00064FB6">
        <w:rPr>
          <w:rFonts w:ascii="Times New Roman" w:hAnsi="Times New Roman" w:cs="Times New Roman"/>
          <w:b/>
          <w:sz w:val="24"/>
          <w:szCs w:val="24"/>
        </w:rPr>
        <w:t xml:space="preserve"> / 3 часа</w:t>
      </w:r>
      <w:r w:rsidR="007467C4">
        <w:rPr>
          <w:rFonts w:ascii="Times New Roman" w:hAnsi="Times New Roman" w:cs="Times New Roman"/>
          <w:b/>
          <w:sz w:val="24"/>
          <w:szCs w:val="24"/>
        </w:rPr>
        <w:t xml:space="preserve"> / 6 часов (</w:t>
      </w:r>
      <w:r w:rsidR="007467C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467C4" w:rsidRPr="0074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C4">
        <w:rPr>
          <w:rFonts w:ascii="Times New Roman" w:hAnsi="Times New Roman" w:cs="Times New Roman"/>
          <w:b/>
          <w:sz w:val="24"/>
          <w:szCs w:val="24"/>
        </w:rPr>
        <w:t>полугодие)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Особенности русского речевого этикета. Устойчивые этикетные выражения в учебно-научной коммуникации: формы обращения; использование обращения </w:t>
      </w:r>
      <w:r w:rsidRPr="001A59CC">
        <w:rPr>
          <w:rFonts w:ascii="Times New Roman" w:hAnsi="Times New Roman" w:cs="Times New Roman"/>
          <w:i/>
          <w:sz w:val="24"/>
          <w:szCs w:val="24"/>
        </w:rPr>
        <w:t xml:space="preserve">ты </w:t>
      </w:r>
      <w:r w:rsidRPr="001A59CC">
        <w:rPr>
          <w:rFonts w:ascii="Times New Roman" w:hAnsi="Times New Roman" w:cs="Times New Roman"/>
          <w:sz w:val="24"/>
          <w:szCs w:val="24"/>
        </w:rPr>
        <w:t>и</w:t>
      </w:r>
      <w:r w:rsidRPr="001A59CC">
        <w:rPr>
          <w:rFonts w:ascii="Times New Roman" w:hAnsi="Times New Roman" w:cs="Times New Roman"/>
          <w:i/>
          <w:sz w:val="24"/>
          <w:szCs w:val="24"/>
        </w:rPr>
        <w:t xml:space="preserve"> вы</w:t>
      </w:r>
      <w:r w:rsidRPr="001A59CC">
        <w:rPr>
          <w:rFonts w:ascii="Times New Roman" w:hAnsi="Times New Roman" w:cs="Times New Roman"/>
          <w:sz w:val="24"/>
          <w:szCs w:val="24"/>
        </w:rPr>
        <w:t>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Устный ответ как жанр монологической устной учебно-научной речи. Различные виды ответов: развернутый ответ, ответ-добавление (на практическом уровне).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Связь предложений в тексте. Практическое овладение средствами связи: лексический повтор, местоименный повтор.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Создание текстов-повествований: заметки о посещении музеев; повествование об участии в народных праздниках.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Создание текста: развёрнутое толкование значения слова.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A6FFA" w:rsidRPr="001A59CC" w:rsidRDefault="001A59CC" w:rsidP="001A59CC">
      <w:pPr>
        <w:spacing w:after="0" w:line="240" w:lineRule="auto"/>
        <w:ind w:left="14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 год обучения (34</w:t>
      </w:r>
      <w:r w:rsidR="00BD1588" w:rsidRPr="001A59CC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D1588" w:rsidRPr="001A59CC" w:rsidRDefault="00BD1588" w:rsidP="001A59CC">
      <w:pPr>
        <w:spacing w:after="0" w:line="240" w:lineRule="auto"/>
        <w:ind w:left="-284" w:firstLine="426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1. Русский язык: прошлое и настоящее (</w:t>
      </w:r>
      <w:r w:rsidR="001A59CC">
        <w:rPr>
          <w:rFonts w:ascii="Times New Roman" w:hAnsi="Times New Roman" w:cs="Times New Roman"/>
          <w:b/>
          <w:sz w:val="24"/>
          <w:szCs w:val="24"/>
        </w:rPr>
        <w:t>1</w:t>
      </w:r>
      <w:r w:rsidRPr="001A59CC">
        <w:rPr>
          <w:rFonts w:ascii="Times New Roman" w:hAnsi="Times New Roman" w:cs="Times New Roman"/>
          <w:b/>
          <w:sz w:val="24"/>
          <w:szCs w:val="24"/>
        </w:rPr>
        <w:t>5 часов)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связанные с особенностями мировосприятия и отношений между людьми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правда – ложь, друг – недруг, брат – братство – побратим</w:t>
      </w:r>
      <w:r w:rsidRPr="001A59CC">
        <w:rPr>
          <w:rFonts w:ascii="Times New Roman" w:hAnsi="Times New Roman" w:cs="Times New Roman"/>
          <w:sz w:val="24"/>
          <w:szCs w:val="24"/>
        </w:rPr>
        <w:t>).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Слова, называющие природные явления и растения (например, образные названия ветра, дождя, снега; названия растений).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ямщик, извозчик, коробейник, лавочник</w:t>
      </w:r>
      <w:r w:rsidRPr="001A59C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обозначающие предметы традиционной русской культуры: слова, называющие музыкальные инструменты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балалайка, гусли, гармонь</w:t>
      </w:r>
      <w:r w:rsidRPr="001A59C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Русские традиционные сказочные образы, эпитеты и сравнения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Снегурочка, дубрава, сокол, соловей, зорька, солнце</w:t>
      </w:r>
      <w:r w:rsidRPr="001A59CC">
        <w:rPr>
          <w:rFonts w:ascii="Times New Roman" w:hAnsi="Times New Roman" w:cs="Times New Roman"/>
          <w:sz w:val="24"/>
          <w:szCs w:val="24"/>
        </w:rPr>
        <w:t xml:space="preserve"> и т. п.): уточнение значений, наблюдение за использованием в произведениях фольклора и художественной литературы. 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2. Язык в действии (</w:t>
      </w:r>
      <w:r w:rsidR="001A59CC">
        <w:rPr>
          <w:rFonts w:ascii="Times New Roman" w:hAnsi="Times New Roman" w:cs="Times New Roman"/>
          <w:b/>
          <w:sz w:val="24"/>
          <w:szCs w:val="24"/>
        </w:rPr>
        <w:t>9</w:t>
      </w:r>
      <w:r w:rsidRPr="001A59C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Многообразие суффиксов, позволяющих выразить различные оттенки значения и различную оценку, как специфика русского </w:t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языка  (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книга, книжка, книжечка, книжица, книжонка, книжища; заяц, зайчик, зайчонок, зайчишка, заинька</w:t>
      </w:r>
      <w:r w:rsidRPr="001A59CC">
        <w:rPr>
          <w:rFonts w:ascii="Times New Roman" w:hAnsi="Times New Roman" w:cs="Times New Roman"/>
          <w:sz w:val="24"/>
          <w:szCs w:val="24"/>
        </w:rPr>
        <w:t xml:space="preserve"> и т. п.) (на практическом уровне). </w:t>
      </w:r>
    </w:p>
    <w:p w:rsidR="00BD1588" w:rsidRPr="001A59CC" w:rsidRDefault="00BD1588" w:rsidP="001A59C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 имен </w:t>
      </w:r>
      <w:r w:rsidRPr="001A59CC">
        <w:rPr>
          <w:rFonts w:ascii="Times New Roman" w:hAnsi="Times New Roman" w:cs="Times New Roman"/>
          <w:sz w:val="24"/>
          <w:szCs w:val="24"/>
        </w:rPr>
        <w:lastRenderedPageBreak/>
        <w:t>существительных (например, 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BD1588" w:rsidRPr="001A59CC" w:rsidRDefault="00BD1588" w:rsidP="00064FB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</w:t>
      </w:r>
      <w:r w:rsidR="001A59CC">
        <w:rPr>
          <w:rFonts w:ascii="Times New Roman" w:hAnsi="Times New Roman" w:cs="Times New Roman"/>
          <w:b/>
          <w:sz w:val="24"/>
          <w:szCs w:val="24"/>
        </w:rPr>
        <w:t>дел 3. Секреты речи и текста (10</w:t>
      </w:r>
      <w:r w:rsidRPr="001A59C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</w:rPr>
      </w:pPr>
      <w:r w:rsidRPr="001A59CC">
        <w:rPr>
          <w:sz w:val="24"/>
          <w:szCs w:val="24"/>
        </w:rPr>
        <w:t xml:space="preserve">Особенности устного выступления. </w:t>
      </w:r>
    </w:p>
    <w:p w:rsidR="00BD1588" w:rsidRPr="001A59CC" w:rsidRDefault="00BD1588" w:rsidP="001A59CC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A59CC">
        <w:rPr>
          <w:rFonts w:eastAsia="Calibri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BD1588" w:rsidRPr="001A59CC" w:rsidRDefault="00BD1588" w:rsidP="001A59CC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A59CC">
        <w:rPr>
          <w:sz w:val="24"/>
          <w:szCs w:val="24"/>
        </w:rPr>
        <w:t>Создание текстов-рассуждений с использованием различных способов аргументации (в рамках изученного).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</w:rPr>
      </w:pPr>
      <w:r w:rsidRPr="001A59CC">
        <w:rPr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 п.).</w:t>
      </w:r>
    </w:p>
    <w:p w:rsidR="00BD1588" w:rsidRPr="001A59CC" w:rsidRDefault="00BD1588" w:rsidP="001A59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6FFA" w:rsidRPr="001A59CC" w:rsidRDefault="00BD1588" w:rsidP="001A59CC">
      <w:pPr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Четвёртый год обучения (34 ч)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1. Русский язык: прошлое и настоящее (12 часов)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связанные с качествами и чувствами людей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добросердечный, доброжелательный, благодарный, бескорыстный</w:t>
      </w:r>
      <w:r w:rsidRPr="001A59CC">
        <w:rPr>
          <w:rFonts w:ascii="Times New Roman" w:hAnsi="Times New Roman" w:cs="Times New Roman"/>
          <w:sz w:val="24"/>
          <w:szCs w:val="24"/>
        </w:rPr>
        <w:t>); слова, связанные с обучением.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Слова, называющие родственные отношения (например, </w:t>
      </w:r>
      <w:r w:rsidRPr="001A59CC">
        <w:rPr>
          <w:rFonts w:ascii="Times New Roman" w:hAnsi="Times New Roman" w:cs="Times New Roman"/>
          <w:i/>
          <w:sz w:val="24"/>
          <w:szCs w:val="24"/>
        </w:rPr>
        <w:t>матушка, батюшка, братец, сестрица, мачеха, падчерица</w:t>
      </w:r>
      <w:r w:rsidRPr="001A59CC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</w:t>
      </w:r>
      <w:r w:rsidRPr="001A59C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(например, </w:t>
      </w:r>
      <w:r w:rsidRPr="001A59C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от корки до корки, вся семья вместе, так и душа на месте </w:t>
      </w:r>
      <w:r w:rsidRPr="001A59CC">
        <w:rPr>
          <w:rFonts w:ascii="Times New Roman" w:hAnsi="Times New Roman" w:cs="Times New Roman"/>
          <w:sz w:val="24"/>
          <w:szCs w:val="24"/>
          <w:shd w:val="clear" w:color="auto" w:fill="FFFFFF"/>
        </w:rPr>
        <w:t>и т. д.)</w:t>
      </w:r>
      <w:r w:rsidRPr="001A59CC">
        <w:rPr>
          <w:rFonts w:ascii="Times New Roman" w:hAnsi="Times New Roman" w:cs="Times New Roman"/>
          <w:sz w:val="24"/>
          <w:szCs w:val="24"/>
        </w:rPr>
        <w:t xml:space="preserve">. Сравнение с пословицами и поговорками других народов. 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Сравнение фразеологизмов из разных языков, имеющих общий смысл, но различную образную форму.  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Лексика, заимствованная русским языком из языков народов России и мира. Русские слова в языках других народов.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Проектные задания: «Откуда это слово появилось в русском языке» (приобретение опыта поиска информации о происхождении слов); «Сравнение толкований слов в словаре В. И. Даля и современном толковом словаре»; «Русские слова в языках других народов». </w:t>
      </w:r>
    </w:p>
    <w:p w:rsidR="00BD1588" w:rsidRPr="001A59CC" w:rsidRDefault="00BD1588" w:rsidP="001A59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2. Язык в действии (6 часов)</w:t>
      </w:r>
    </w:p>
    <w:p w:rsidR="00BD1588" w:rsidRPr="001A59CC" w:rsidRDefault="00BD1588" w:rsidP="001A59CC">
      <w:pPr>
        <w:pStyle w:val="ConsPlusNormal"/>
        <w:ind w:firstLine="708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  <w:lang w:eastAsia="en-US"/>
        </w:rPr>
      </w:pPr>
      <w:r w:rsidRPr="001A59CC">
        <w:rPr>
          <w:sz w:val="24"/>
          <w:szCs w:val="24"/>
          <w:lang w:eastAsia="en-US"/>
        </w:rPr>
        <w:t>Трудные случаи образования формы 1 лица единственного числа настоящего и будущего времени глаголов (</w:t>
      </w:r>
      <w:r w:rsidRPr="001A59CC">
        <w:rPr>
          <w:sz w:val="24"/>
          <w:szCs w:val="24"/>
        </w:rPr>
        <w:t>на пропедевтическом уровне</w:t>
      </w:r>
      <w:r w:rsidRPr="001A59CC">
        <w:rPr>
          <w:sz w:val="24"/>
          <w:szCs w:val="24"/>
          <w:lang w:eastAsia="en-US"/>
        </w:rPr>
        <w:t xml:space="preserve">). </w:t>
      </w:r>
      <w:r w:rsidRPr="001A59CC">
        <w:rPr>
          <w:sz w:val="24"/>
          <w:szCs w:val="24"/>
        </w:rPr>
        <w:t>Наблюдение за синонимией синтаксических конструкций на уровне словосочетаний и предложений (на пропедевтическом уровне).</w:t>
      </w:r>
    </w:p>
    <w:p w:rsidR="00BD1588" w:rsidRPr="001A59CC" w:rsidRDefault="00BD1588" w:rsidP="001A59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История возникновения и функции знаков препинания (в рамках изученного). Совершенствование навыков правильного пунктуационного оформления текста.  </w:t>
      </w:r>
    </w:p>
    <w:p w:rsidR="00BD1588" w:rsidRPr="001A59CC" w:rsidRDefault="00BD1588" w:rsidP="001A59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Раздел 3. Секреты речи и текста (12 часов)</w:t>
      </w:r>
    </w:p>
    <w:p w:rsidR="00BD1588" w:rsidRPr="001A59CC" w:rsidRDefault="00BD1588" w:rsidP="001A59C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Правила ведения диалога: корректные и некорректные вопросы.</w:t>
      </w:r>
    </w:p>
    <w:p w:rsidR="00BD1588" w:rsidRPr="001A59CC" w:rsidRDefault="00BD1588" w:rsidP="001A59CC">
      <w:pPr>
        <w:pStyle w:val="ConsPlusNormal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A59CC">
        <w:rPr>
          <w:rFonts w:eastAsia="Calibri"/>
          <w:sz w:val="24"/>
          <w:szCs w:val="24"/>
          <w:lang w:eastAsia="en-US"/>
        </w:rPr>
        <w:t xml:space="preserve">Информативная функция заголовков. Типы заголовков.  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</w:rPr>
      </w:pPr>
      <w:r w:rsidRPr="001A59CC">
        <w:rPr>
          <w:sz w:val="24"/>
          <w:szCs w:val="24"/>
        </w:rPr>
        <w:lastRenderedPageBreak/>
        <w:t>Составление плана текста, не разделенного на абзацы. Информационная переработка прослушанного или прочитанного текста: пересказ с изменением лица.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</w:rPr>
      </w:pPr>
      <w:r w:rsidRPr="001A59CC">
        <w:rPr>
          <w:sz w:val="24"/>
          <w:szCs w:val="24"/>
        </w:rPr>
        <w:t xml:space="preserve">Создание текста как результата собственной исследовательской деятельности.  </w:t>
      </w:r>
    </w:p>
    <w:p w:rsidR="00BD1588" w:rsidRPr="001A59CC" w:rsidRDefault="00BD1588" w:rsidP="001A59CC">
      <w:pPr>
        <w:pStyle w:val="ConsPlusNormal"/>
        <w:ind w:firstLine="709"/>
        <w:jc w:val="both"/>
        <w:rPr>
          <w:sz w:val="24"/>
          <w:szCs w:val="24"/>
        </w:rPr>
      </w:pPr>
      <w:r w:rsidRPr="001A59CC">
        <w:rPr>
          <w:sz w:val="24"/>
          <w:szCs w:val="24"/>
        </w:rPr>
        <w:t xml:space="preserve">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  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Синонимия речевых формул (на практическом уровне). </w:t>
      </w:r>
    </w:p>
    <w:p w:rsidR="00CA6FFA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b/>
          <w:strike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Резерв учебного времени – 4 ч.</w:t>
      </w:r>
    </w:p>
    <w:p w:rsidR="00CA6FFA" w:rsidRPr="001A59CC" w:rsidRDefault="000900F3" w:rsidP="001A59CC">
      <w:pPr>
        <w:pStyle w:val="ConsPlusNormal"/>
        <w:numPr>
          <w:ilvl w:val="0"/>
          <w:numId w:val="1"/>
        </w:numPr>
        <w:tabs>
          <w:tab w:val="left" w:pos="5430"/>
        </w:tabs>
        <w:jc w:val="center"/>
        <w:rPr>
          <w:b/>
          <w:smallCaps/>
          <w:sz w:val="24"/>
          <w:szCs w:val="24"/>
        </w:rPr>
      </w:pPr>
      <w:r w:rsidRPr="001A59CC">
        <w:rPr>
          <w:b/>
          <w:smallCaps/>
          <w:sz w:val="24"/>
          <w:szCs w:val="24"/>
        </w:rPr>
        <w:t>ТРЕБОВАНИЯ К РЕЗУЛЬТАТАМ ОСВОЕНИЯ ПРИМЕРНОЙ ПРОГРАММЫ ОСНОВНОГО ОБЩЕГО ОБРАЗОВАНИЯ ПО РУССКОМУ РОДНОМУ ЯЗЫКУ</w:t>
      </w:r>
    </w:p>
    <w:p w:rsidR="00BD1588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1A59CC">
        <w:rPr>
          <w:rFonts w:ascii="Times New Roman" w:hAnsi="Times New Roman" w:cs="Times New Roman"/>
          <w:i/>
          <w:sz w:val="24"/>
          <w:szCs w:val="24"/>
        </w:rPr>
        <w:t xml:space="preserve">Изучение предметной области «Родной язык и литературное чтение на родном языке» должно обеспечивать: </w:t>
      </w:r>
    </w:p>
    <w:p w:rsidR="00BD1588" w:rsidRPr="001A59CC" w:rsidRDefault="00BD1588" w:rsidP="001A59CC">
      <w:pPr>
        <w:pStyle w:val="a3"/>
        <w:numPr>
          <w:ilvl w:val="0"/>
          <w:numId w:val="49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59CC">
        <w:rPr>
          <w:rFonts w:ascii="Times New Roman" w:hAnsi="Times New Roman" w:cs="Times New Roman"/>
          <w:sz w:val="24"/>
          <w:szCs w:val="24"/>
        </w:rPr>
        <w:t>воспитание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ценностного отношения к родному языку как отра</w:t>
      </w:r>
      <w:r w:rsidR="00064FB6">
        <w:rPr>
          <w:rFonts w:ascii="Times New Roman" w:hAnsi="Times New Roman" w:cs="Times New Roman"/>
          <w:sz w:val="24"/>
          <w:szCs w:val="24"/>
        </w:rPr>
        <w:t>жению культуры, включение учащего</w:t>
      </w:r>
      <w:r w:rsidRPr="001A59CC">
        <w:rPr>
          <w:rFonts w:ascii="Times New Roman" w:hAnsi="Times New Roman" w:cs="Times New Roman"/>
          <w:sz w:val="24"/>
          <w:szCs w:val="24"/>
        </w:rPr>
        <w:t>ся в культурно-языковое пространство русского народа, осмысление красоты и величия русского языка;</w:t>
      </w:r>
    </w:p>
    <w:p w:rsidR="00BD1588" w:rsidRPr="001A59CC" w:rsidRDefault="00BD1588" w:rsidP="001A59CC">
      <w:pPr>
        <w:pStyle w:val="a3"/>
        <w:numPr>
          <w:ilvl w:val="0"/>
          <w:numId w:val="49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приобщение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к литературному наследию русского народа; </w:t>
      </w:r>
    </w:p>
    <w:p w:rsidR="00BD1588" w:rsidRPr="001A59CC" w:rsidRDefault="00BD1588" w:rsidP="001A59CC">
      <w:pPr>
        <w:pStyle w:val="a3"/>
        <w:numPr>
          <w:ilvl w:val="0"/>
          <w:numId w:val="49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59CC">
        <w:rPr>
          <w:rFonts w:ascii="Times New Roman" w:hAnsi="Times New Roman" w:cs="Times New Roman"/>
          <w:sz w:val="24"/>
          <w:szCs w:val="24"/>
        </w:rPr>
        <w:t>обогащение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активного и пассивного словарн</w:t>
      </w:r>
      <w:r w:rsidR="00064FB6">
        <w:rPr>
          <w:rFonts w:ascii="Times New Roman" w:hAnsi="Times New Roman" w:cs="Times New Roman"/>
          <w:sz w:val="24"/>
          <w:szCs w:val="24"/>
        </w:rPr>
        <w:t>ого запаса, развитие у обучающего</w:t>
      </w:r>
      <w:r w:rsidRPr="001A59CC">
        <w:rPr>
          <w:rFonts w:ascii="Times New Roman" w:hAnsi="Times New Roman" w:cs="Times New Roman"/>
          <w:sz w:val="24"/>
          <w:szCs w:val="24"/>
        </w:rPr>
        <w:t xml:space="preserve">ся культуры владения родным языком во всей полноте  его функциональных  возможностей  в  соответствии  с  нормами  устной  и письменной речи, правилами речевого этикета; </w:t>
      </w:r>
    </w:p>
    <w:p w:rsidR="00BD1588" w:rsidRPr="001A59CC" w:rsidRDefault="00BD1588" w:rsidP="001A59CC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A59CC">
        <w:rPr>
          <w:rFonts w:ascii="Times New Roman" w:hAnsi="Times New Roman" w:cs="Times New Roman"/>
          <w:sz w:val="24"/>
          <w:szCs w:val="24"/>
        </w:rPr>
        <w:t>расширение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знаний о  родном  языке  как  системе  и  как  развивающемся явлении,  формирование аналитических  умений  в  отношении  языковых  единиц  и  текстов  разных функционально-смысловых типов и жанров.</w:t>
      </w:r>
    </w:p>
    <w:p w:rsidR="00CA6FFA" w:rsidRPr="001A59CC" w:rsidRDefault="00BD1588" w:rsidP="001A59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Результаты изучения учебного предмета «Русский родной язык» на уровне начального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BD1588" w:rsidRPr="001A59CC" w:rsidRDefault="00BD1588" w:rsidP="001A59CC">
      <w:pPr>
        <w:pStyle w:val="ConsPlusNormal"/>
        <w:numPr>
          <w:ilvl w:val="0"/>
          <w:numId w:val="45"/>
        </w:numPr>
        <w:ind w:left="0" w:firstLine="709"/>
        <w:jc w:val="both"/>
        <w:rPr>
          <w:b/>
          <w:sz w:val="24"/>
          <w:szCs w:val="24"/>
        </w:rPr>
      </w:pPr>
      <w:r w:rsidRPr="001A59CC">
        <w:rPr>
          <w:b/>
          <w:sz w:val="24"/>
          <w:szCs w:val="24"/>
        </w:rPr>
        <w:t>Понимание взаимосвязи языка, культуры и истории народа: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осознание</w:t>
      </w:r>
      <w:proofErr w:type="gramEnd"/>
      <w:r w:rsidRPr="001A59CC">
        <w:rPr>
          <w:sz w:val="24"/>
          <w:szCs w:val="24"/>
        </w:rPr>
        <w:t xml:space="preserve"> роли русского родного языка в постижении культуры своего народа;</w:t>
      </w:r>
    </w:p>
    <w:p w:rsidR="00BD1588" w:rsidRPr="001A59CC" w:rsidRDefault="00BD1588" w:rsidP="001A59CC">
      <w:pPr>
        <w:pStyle w:val="ConsPlusNormal"/>
        <w:ind w:firstLine="426"/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осознание</w:t>
      </w:r>
      <w:proofErr w:type="gramEnd"/>
      <w:r w:rsidRPr="001A59CC">
        <w:rPr>
          <w:sz w:val="24"/>
          <w:szCs w:val="24"/>
        </w:rPr>
        <w:t xml:space="preserve"> языка как развивающегося явления, связанного с историей народа;</w:t>
      </w:r>
    </w:p>
    <w:p w:rsidR="00BD1588" w:rsidRPr="001A59CC" w:rsidRDefault="00BD1588" w:rsidP="001A59CC">
      <w:pPr>
        <w:pStyle w:val="ConsPlusNormal"/>
        <w:ind w:firstLine="426"/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осознание</w:t>
      </w:r>
      <w:proofErr w:type="gramEnd"/>
      <w:r w:rsidRPr="001A59CC">
        <w:rPr>
          <w:sz w:val="24"/>
          <w:szCs w:val="24"/>
        </w:rPr>
        <w:t xml:space="preserve"> национального своеобразия, богатства, выразительности русского языка;</w:t>
      </w:r>
    </w:p>
    <w:p w:rsidR="00BD1588" w:rsidRPr="001A59CC" w:rsidRDefault="00BD1588" w:rsidP="001A59CC">
      <w:pPr>
        <w:tabs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распознавание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слов с национально-культурным компонентом значения (лексика, связанная с особенностями мировосприятия и отношениями  между людьми; слова, обозначающие предметы и явления традиционного русского быта; фольклорная лексика); </w:t>
      </w:r>
    </w:p>
    <w:p w:rsidR="00BD1588" w:rsidRPr="001A59CC" w:rsidRDefault="00BD1588" w:rsidP="001A59C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традиционных русских сказочных образов, понимание значения эпитетов и сравнений  и особенностей их употребления в произведениях устного народного творчества и произведениях детской художественной литературы; правильное уместное употребление  эпитетов и сравнений  в речи;</w:t>
      </w:r>
    </w:p>
    <w:p w:rsidR="00BD1588" w:rsidRPr="001A59CC" w:rsidRDefault="00BD1588" w:rsidP="001A59C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A59CC">
        <w:rPr>
          <w:rFonts w:ascii="Times New Roman" w:hAnsi="Times New Roman" w:cs="Times New Roman"/>
          <w:sz w:val="24"/>
          <w:szCs w:val="24"/>
        </w:rPr>
        <w:t>понимание</w:t>
      </w:r>
      <w:proofErr w:type="gramEnd"/>
      <w:r w:rsidRPr="001A59CC">
        <w:rPr>
          <w:rFonts w:ascii="Times New Roman" w:hAnsi="Times New Roman" w:cs="Times New Roman"/>
          <w:sz w:val="24"/>
          <w:szCs w:val="24"/>
        </w:rPr>
        <w:t xml:space="preserve"> значения фразеологических оборотов, отражающих русскую 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культуру, менталитет русского народа, </w:t>
      </w:r>
      <w:r w:rsidRPr="001A59CC">
        <w:rPr>
          <w:rFonts w:ascii="Times New Roman" w:hAnsi="Times New Roman" w:cs="Times New Roman"/>
          <w:sz w:val="24"/>
          <w:szCs w:val="24"/>
          <w:shd w:val="clear" w:color="auto" w:fill="FFFFFF"/>
        </w:rPr>
        <w:t>элементы русского традиционного быта</w:t>
      </w:r>
      <w:r w:rsidRPr="001A59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</w:t>
      </w:r>
      <w:r w:rsidRPr="001A59CC">
        <w:rPr>
          <w:rFonts w:ascii="Times New Roman" w:hAnsi="Times New Roman" w:cs="Times New Roman"/>
          <w:sz w:val="24"/>
          <w:szCs w:val="24"/>
        </w:rPr>
        <w:t>уместное употребление их в современных ситуациях речевого общения (в рамках изученного);</w:t>
      </w:r>
    </w:p>
    <w:p w:rsidR="00CA6FFA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понимание</w:t>
      </w:r>
      <w:proofErr w:type="gramEnd"/>
      <w:r w:rsidRPr="001A59CC">
        <w:rPr>
          <w:sz w:val="24"/>
          <w:szCs w:val="24"/>
        </w:rPr>
        <w:t xml:space="preserve"> значений русских пословиц и поговорок, крылатых выражений; правильное их употребление в современных ситуациях речевого общения (в рамках изученного);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rFonts w:eastAsia="Calibri"/>
          <w:sz w:val="24"/>
          <w:szCs w:val="24"/>
        </w:rPr>
      </w:pPr>
      <w:r w:rsidRPr="001A59CC">
        <w:rPr>
          <w:rFonts w:eastAsia="Calibri"/>
          <w:sz w:val="24"/>
          <w:szCs w:val="24"/>
        </w:rPr>
        <w:tab/>
      </w:r>
      <w:proofErr w:type="gramStart"/>
      <w:r w:rsidRPr="001A59CC">
        <w:rPr>
          <w:rFonts w:eastAsia="Calibri"/>
          <w:sz w:val="24"/>
          <w:szCs w:val="24"/>
        </w:rPr>
        <w:t>понимание</w:t>
      </w:r>
      <w:proofErr w:type="gramEnd"/>
      <w:r w:rsidRPr="001A59CC">
        <w:rPr>
          <w:rFonts w:eastAsia="Calibri"/>
          <w:sz w:val="24"/>
          <w:szCs w:val="24"/>
        </w:rPr>
        <w:t xml:space="preserve"> значений устаревших слов с национально-культурным компонентом </w:t>
      </w:r>
      <w:r w:rsidRPr="001A59CC">
        <w:rPr>
          <w:sz w:val="24"/>
          <w:szCs w:val="24"/>
        </w:rPr>
        <w:t>(в рамках изученного)</w:t>
      </w:r>
      <w:r w:rsidRPr="001A59CC">
        <w:rPr>
          <w:rFonts w:eastAsia="Calibri"/>
          <w:sz w:val="24"/>
          <w:szCs w:val="24"/>
        </w:rPr>
        <w:t>.</w:t>
      </w:r>
    </w:p>
    <w:p w:rsidR="00BD1588" w:rsidRPr="001A59CC" w:rsidRDefault="00BD1588" w:rsidP="001A59CC">
      <w:pPr>
        <w:pStyle w:val="ConsPlusNormal"/>
        <w:ind w:firstLine="709"/>
        <w:jc w:val="both"/>
        <w:rPr>
          <w:b/>
          <w:sz w:val="24"/>
          <w:szCs w:val="24"/>
        </w:rPr>
      </w:pPr>
      <w:r w:rsidRPr="001A59CC">
        <w:rPr>
          <w:b/>
          <w:sz w:val="24"/>
          <w:szCs w:val="24"/>
        </w:rPr>
        <w:t>2. Овладение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практике: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осознание</w:t>
      </w:r>
      <w:proofErr w:type="gramEnd"/>
      <w:r w:rsidRPr="001A59CC">
        <w:rPr>
          <w:sz w:val="24"/>
          <w:szCs w:val="24"/>
        </w:rPr>
        <w:t xml:space="preserve"> важности соблюдения норм современного русского литературного языка для культурного человека;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lastRenderedPageBreak/>
        <w:tab/>
      </w:r>
      <w:proofErr w:type="gramStart"/>
      <w:r w:rsidRPr="001A59CC">
        <w:rPr>
          <w:sz w:val="24"/>
          <w:szCs w:val="24"/>
        </w:rPr>
        <w:t>соотнесение</w:t>
      </w:r>
      <w:proofErr w:type="gramEnd"/>
      <w:r w:rsidRPr="001A59CC">
        <w:rPr>
          <w:sz w:val="24"/>
          <w:szCs w:val="24"/>
        </w:rPr>
        <w:t xml:space="preserve"> собственной и чужой речи с нормами современного русского литературного языка (в рамках изученного);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соблюдение</w:t>
      </w:r>
      <w:proofErr w:type="gramEnd"/>
      <w:r w:rsidRPr="001A59CC">
        <w:rPr>
          <w:sz w:val="24"/>
          <w:szCs w:val="24"/>
        </w:rPr>
        <w:t xml:space="preserve"> на письме и в устной  речи  норм  современного  русского литературного языка (в рамках изученного);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обогащение</w:t>
      </w:r>
      <w:proofErr w:type="gramEnd"/>
      <w:r w:rsidRPr="001A59CC">
        <w:rPr>
          <w:sz w:val="24"/>
          <w:szCs w:val="24"/>
        </w:rPr>
        <w:t xml:space="preserve"> активного и пассивного словарного запаса, расширение объёма используемых в речи языковых средств для свободного выражения мыслей и чувств на родном языке адекватно ситуации и стилю общения;</w:t>
      </w:r>
    </w:p>
    <w:p w:rsidR="00BD1588" w:rsidRPr="001A59CC" w:rsidRDefault="00BD1588" w:rsidP="001A59CC">
      <w:pPr>
        <w:pStyle w:val="ConsPlusNormal"/>
        <w:ind w:left="567"/>
        <w:jc w:val="both"/>
        <w:rPr>
          <w:b/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соблюдение</w:t>
      </w:r>
      <w:proofErr w:type="gramEnd"/>
      <w:r w:rsidRPr="001A59CC">
        <w:rPr>
          <w:b/>
          <w:sz w:val="24"/>
          <w:szCs w:val="24"/>
        </w:rPr>
        <w:t xml:space="preserve"> основных орфоэпических и акцентологических норм современного русского литературного языка: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произношение</w:t>
      </w:r>
      <w:proofErr w:type="gramEnd"/>
      <w:r w:rsidRPr="001A59CC">
        <w:rPr>
          <w:sz w:val="24"/>
          <w:szCs w:val="24"/>
        </w:rPr>
        <w:t xml:space="preserve"> слов с правильным ударением (расширенный перечень слов);</w:t>
      </w:r>
    </w:p>
    <w:p w:rsidR="00BD1588" w:rsidRPr="001A59CC" w:rsidRDefault="00BD1588" w:rsidP="001A59CC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 w:rsidRPr="001A59CC">
        <w:rPr>
          <w:sz w:val="24"/>
          <w:szCs w:val="24"/>
        </w:rPr>
        <w:t>осознание</w:t>
      </w:r>
      <w:proofErr w:type="gramEnd"/>
      <w:r w:rsidRPr="001A59CC">
        <w:rPr>
          <w:sz w:val="24"/>
          <w:szCs w:val="24"/>
        </w:rPr>
        <w:t xml:space="preserve"> смыслоразличительной роли ударения на примере омографов;</w:t>
      </w:r>
    </w:p>
    <w:p w:rsidR="00BD1588" w:rsidRPr="001A59CC" w:rsidRDefault="00BD1588" w:rsidP="001A59CC">
      <w:pPr>
        <w:pStyle w:val="ConsPlusNormal"/>
        <w:ind w:left="567"/>
        <w:jc w:val="both"/>
        <w:rPr>
          <w:b/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соблюдение</w:t>
      </w:r>
      <w:proofErr w:type="gramEnd"/>
      <w:r w:rsidRPr="001A59CC">
        <w:rPr>
          <w:b/>
          <w:sz w:val="24"/>
          <w:szCs w:val="24"/>
        </w:rPr>
        <w:t xml:space="preserve"> основных лексических норм современного русского литературного языка: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выбор</w:t>
      </w:r>
      <w:proofErr w:type="gramEnd"/>
      <w:r w:rsidRPr="001A59CC">
        <w:rPr>
          <w:sz w:val="24"/>
          <w:szCs w:val="24"/>
        </w:rPr>
        <w:t xml:space="preserve"> из нескольких возможных слов того слова, которое наиболее  точно соответствует обозначаемому  предмету или явлению реальной действительности;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проведение</w:t>
      </w:r>
      <w:proofErr w:type="gramEnd"/>
      <w:r w:rsidRPr="001A59CC">
        <w:rPr>
          <w:sz w:val="24"/>
          <w:szCs w:val="24"/>
        </w:rPr>
        <w:t xml:space="preserve"> синонимических замен с учётом особенностей текста;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выявление</w:t>
      </w:r>
      <w:proofErr w:type="gramEnd"/>
      <w:r w:rsidRPr="001A59CC">
        <w:rPr>
          <w:sz w:val="24"/>
          <w:szCs w:val="24"/>
        </w:rPr>
        <w:t xml:space="preserve"> и исправление речевых ошибок в устной речи;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редактирование</w:t>
      </w:r>
      <w:proofErr w:type="gramEnd"/>
      <w:r w:rsidRPr="001A59CC">
        <w:rPr>
          <w:sz w:val="24"/>
          <w:szCs w:val="24"/>
        </w:rPr>
        <w:t xml:space="preserve"> письменного текста с целью исправления речевых ошибок или с целью более точной передачи смысла;</w:t>
      </w:r>
    </w:p>
    <w:p w:rsidR="00BD1588" w:rsidRPr="001A59CC" w:rsidRDefault="00BD1588" w:rsidP="001A59CC">
      <w:pPr>
        <w:pStyle w:val="ConsPlusNormal"/>
        <w:ind w:left="567"/>
        <w:jc w:val="both"/>
        <w:rPr>
          <w:b/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соблюдение</w:t>
      </w:r>
      <w:proofErr w:type="gramEnd"/>
      <w:r w:rsidRPr="001A59CC">
        <w:rPr>
          <w:b/>
          <w:sz w:val="24"/>
          <w:szCs w:val="24"/>
        </w:rPr>
        <w:t xml:space="preserve"> основных грамматических норм современного русского литературного языка: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употребление</w:t>
      </w:r>
      <w:proofErr w:type="gramEnd"/>
      <w:r w:rsidRPr="001A59CC">
        <w:rPr>
          <w:sz w:val="24"/>
          <w:szCs w:val="24"/>
        </w:rPr>
        <w:t xml:space="preserve"> отдельных грамматических форм имен существительных: словоизменение отдельных форм множественного числа имен существительных;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употребление</w:t>
      </w:r>
      <w:proofErr w:type="gramEnd"/>
      <w:r w:rsidRPr="001A59CC">
        <w:rPr>
          <w:sz w:val="24"/>
          <w:szCs w:val="24"/>
        </w:rPr>
        <w:t xml:space="preserve"> отдельных глаголов в форме 1 лица единственного числа настоящего и будущего времени, замена синонимическими конструкциями отдельных глаголов, у которых нет формы 1 лица единственного числа настоящего и будущего времени;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выявление</w:t>
      </w:r>
      <w:proofErr w:type="gramEnd"/>
      <w:r w:rsidRPr="001A59CC">
        <w:rPr>
          <w:sz w:val="24"/>
          <w:szCs w:val="24"/>
        </w:rPr>
        <w:t xml:space="preserve"> и исправление в устной речи типичных грамматических ошибок, связанных с нарушением согласования имени существительного и имени прилагательного в числе, роде, падеже; нарушением координации подлежащего и сказуемого в числе‚ роде (если сказуемое выражено глаголом в форме прошедшего времени);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редактирование</w:t>
      </w:r>
      <w:proofErr w:type="gramEnd"/>
      <w:r w:rsidRPr="001A59CC">
        <w:rPr>
          <w:sz w:val="24"/>
          <w:szCs w:val="24"/>
        </w:rPr>
        <w:t xml:space="preserve"> письменного текста с целью исправления грамматических ошибок;</w:t>
      </w:r>
    </w:p>
    <w:p w:rsidR="00BD1588" w:rsidRPr="001A59CC" w:rsidRDefault="00BD1588" w:rsidP="001A59CC">
      <w:pPr>
        <w:pStyle w:val="ConsPlusNormal"/>
        <w:ind w:left="567"/>
        <w:jc w:val="both"/>
        <w:rPr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соблюдение</w:t>
      </w:r>
      <w:proofErr w:type="gramEnd"/>
      <w:r w:rsidRPr="001A59CC">
        <w:rPr>
          <w:b/>
          <w:sz w:val="24"/>
          <w:szCs w:val="24"/>
        </w:rPr>
        <w:t xml:space="preserve"> основных орфографических и пунктуационных норм современного русского литературного языка </w:t>
      </w:r>
      <w:r w:rsidRPr="001A59CC">
        <w:rPr>
          <w:sz w:val="24"/>
          <w:szCs w:val="24"/>
        </w:rPr>
        <w:t>(в рамках изученного в основном курсе):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соблюдение</w:t>
      </w:r>
      <w:proofErr w:type="gramEnd"/>
      <w:r w:rsidRPr="001A59CC">
        <w:rPr>
          <w:sz w:val="24"/>
          <w:szCs w:val="24"/>
        </w:rPr>
        <w:t xml:space="preserve"> изученных орфографических норм при записи собственного текста;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соблюдение</w:t>
      </w:r>
      <w:proofErr w:type="gramEnd"/>
      <w:r w:rsidRPr="001A59CC">
        <w:rPr>
          <w:sz w:val="24"/>
          <w:szCs w:val="24"/>
        </w:rPr>
        <w:t xml:space="preserve"> изученных пунктуационных норм при записи собственного текста;</w:t>
      </w:r>
    </w:p>
    <w:p w:rsidR="00BD1588" w:rsidRPr="001A59CC" w:rsidRDefault="00BD1588" w:rsidP="001A59CC">
      <w:pPr>
        <w:pStyle w:val="ConsPlusNormal"/>
        <w:ind w:left="567"/>
        <w:jc w:val="both"/>
        <w:rPr>
          <w:b/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совершенствование</w:t>
      </w:r>
      <w:proofErr w:type="gramEnd"/>
      <w:r w:rsidRPr="001A59CC">
        <w:rPr>
          <w:b/>
          <w:sz w:val="24"/>
          <w:szCs w:val="24"/>
        </w:rPr>
        <w:t xml:space="preserve"> умений пользоваться словарями: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использование</w:t>
      </w:r>
      <w:proofErr w:type="gramEnd"/>
      <w:r w:rsidRPr="001A59CC">
        <w:rPr>
          <w:sz w:val="24"/>
          <w:szCs w:val="24"/>
        </w:rPr>
        <w:t xml:space="preserve"> учебных толковых словарей для определения лексического значения слова,  для уточнения нормы формообразования;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использование</w:t>
      </w:r>
      <w:proofErr w:type="gramEnd"/>
      <w:r w:rsidRPr="001A59CC">
        <w:rPr>
          <w:sz w:val="24"/>
          <w:szCs w:val="24"/>
        </w:rPr>
        <w:t xml:space="preserve"> учебных фразеологических  словарей, учебных словарей синонимов и антонимов для уточнения значения слова и в  процессе редактирования текста;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использование</w:t>
      </w:r>
      <w:proofErr w:type="gramEnd"/>
      <w:r w:rsidRPr="001A59CC">
        <w:rPr>
          <w:sz w:val="24"/>
          <w:szCs w:val="24"/>
        </w:rPr>
        <w:t xml:space="preserve"> учебного орфоэпического словаря для определения нормативного произношения слова, вариантов произношения;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использование</w:t>
      </w:r>
      <w:proofErr w:type="gramEnd"/>
      <w:r w:rsidRPr="001A59CC">
        <w:rPr>
          <w:sz w:val="24"/>
          <w:szCs w:val="24"/>
        </w:rPr>
        <w:t xml:space="preserve"> учебных словарей для уточнения состава слова; использование учебных</w:t>
      </w:r>
      <w:r w:rsidRPr="001A59CC">
        <w:rPr>
          <w:color w:val="FF0000"/>
          <w:sz w:val="24"/>
          <w:szCs w:val="24"/>
        </w:rPr>
        <w:t xml:space="preserve"> </w:t>
      </w:r>
      <w:r w:rsidRPr="001A59CC">
        <w:rPr>
          <w:sz w:val="24"/>
          <w:szCs w:val="24"/>
        </w:rPr>
        <w:t>этимологических словарей для уточнения происхождения слова;</w:t>
      </w:r>
    </w:p>
    <w:p w:rsidR="00CA6FFA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использование</w:t>
      </w:r>
      <w:proofErr w:type="gramEnd"/>
      <w:r w:rsidRPr="001A59CC">
        <w:rPr>
          <w:sz w:val="24"/>
          <w:szCs w:val="24"/>
        </w:rPr>
        <w:t xml:space="preserve"> орфографических словарей для определения нормативного написания слов; </w:t>
      </w:r>
    </w:p>
    <w:p w:rsidR="00BD1588" w:rsidRPr="001A59CC" w:rsidRDefault="00BD1588" w:rsidP="001A59CC">
      <w:pPr>
        <w:pStyle w:val="ConsPlusNormal"/>
        <w:ind w:firstLine="709"/>
        <w:jc w:val="both"/>
        <w:rPr>
          <w:b/>
          <w:sz w:val="24"/>
          <w:szCs w:val="24"/>
        </w:rPr>
      </w:pPr>
      <w:r w:rsidRPr="001A59CC">
        <w:rPr>
          <w:b/>
          <w:sz w:val="24"/>
          <w:szCs w:val="24"/>
        </w:rPr>
        <w:t>3. Совершенствование различных видов устной и письменной речевой деятельности (говорения и слушания, чтения и письма), соблюдение норм речевого этикета: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владение</w:t>
      </w:r>
      <w:proofErr w:type="gramEnd"/>
      <w:r w:rsidRPr="001A59CC">
        <w:rPr>
          <w:sz w:val="24"/>
          <w:szCs w:val="24"/>
        </w:rPr>
        <w:t xml:space="preserve"> различными приемами слушания научно-познавательных и художественных текстов об истории языка и культуре русского народа;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lastRenderedPageBreak/>
        <w:tab/>
      </w:r>
      <w:proofErr w:type="gramStart"/>
      <w:r w:rsidRPr="001A59CC">
        <w:rPr>
          <w:sz w:val="24"/>
          <w:szCs w:val="24"/>
        </w:rPr>
        <w:t>владение</w:t>
      </w:r>
      <w:proofErr w:type="gramEnd"/>
      <w:r w:rsidRPr="001A59CC">
        <w:rPr>
          <w:sz w:val="24"/>
          <w:szCs w:val="24"/>
        </w:rPr>
        <w:t xml:space="preserve"> различными видами чтения (изучающим и поисковым) научно-познавательных и художественных текстов об истории языка и культуре русского народа;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чтение</w:t>
      </w:r>
      <w:proofErr w:type="gramEnd"/>
      <w:r w:rsidRPr="001A59CC">
        <w:rPr>
          <w:sz w:val="24"/>
          <w:szCs w:val="24"/>
        </w:rPr>
        <w:t xml:space="preserve"> и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определение языковых особенностей текстов; </w:t>
      </w:r>
    </w:p>
    <w:p w:rsidR="00BD1588" w:rsidRPr="001A59CC" w:rsidRDefault="00BD1588" w:rsidP="001A59CC">
      <w:pPr>
        <w:pStyle w:val="ConsPlusNormal"/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умение</w:t>
      </w:r>
      <w:proofErr w:type="gramEnd"/>
      <w:r w:rsidRPr="001A59CC">
        <w:rPr>
          <w:sz w:val="24"/>
          <w:szCs w:val="24"/>
        </w:rPr>
        <w:t xml:space="preserve"> анализировать информацию прочитанного и прослушанного текста: отделять главные факты от второстепенных;  выделять наиболее существенные факты; устанавливать логическую связь между фактами;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умение</w:t>
      </w:r>
      <w:proofErr w:type="gramEnd"/>
      <w:r w:rsidRPr="001A59CC">
        <w:rPr>
          <w:sz w:val="24"/>
          <w:szCs w:val="24"/>
        </w:rPr>
        <w:t xml:space="preserve">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 составлять план текста, не разделённого на абзацы; приводить объяснения заголовка текста; владеть приёмами работы с примечаниями к тексту;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умения</w:t>
      </w:r>
      <w:proofErr w:type="gramEnd"/>
      <w:r w:rsidRPr="001A59CC">
        <w:rPr>
          <w:sz w:val="24"/>
          <w:szCs w:val="24"/>
        </w:rPr>
        <w:t xml:space="preserve"> информационной переработки прослушанного или прочитанного текста: пересказ с изменением лица;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уместное</w:t>
      </w:r>
      <w:proofErr w:type="gramEnd"/>
      <w:r w:rsidRPr="001A59CC">
        <w:rPr>
          <w:sz w:val="24"/>
          <w:szCs w:val="24"/>
        </w:rPr>
        <w:t xml:space="preserve"> использование коммуникативных приемов устного общения: убеждение, уговаривание, похвала, просьба, извинение, поздравление;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уместное</w:t>
      </w:r>
      <w:proofErr w:type="gramEnd"/>
      <w:r w:rsidRPr="001A59CC">
        <w:rPr>
          <w:sz w:val="24"/>
          <w:szCs w:val="24"/>
        </w:rPr>
        <w:t xml:space="preserve"> использование коммуникативных приемов диалога (начало и завершение диалога и др.), владение  правилами корректного речевого поведения в ходе диалога;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умение</w:t>
      </w:r>
      <w:proofErr w:type="gramEnd"/>
      <w:r w:rsidRPr="001A59CC">
        <w:rPr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создание</w:t>
      </w:r>
      <w:proofErr w:type="gramEnd"/>
      <w:r w:rsidRPr="001A59CC">
        <w:rPr>
          <w:sz w:val="24"/>
          <w:szCs w:val="24"/>
        </w:rPr>
        <w:t xml:space="preserve"> текстов-рассуждений с использованием различных способов аргументации;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создание</w:t>
      </w:r>
      <w:proofErr w:type="gramEnd"/>
      <w:r w:rsidRPr="001A59CC">
        <w:rPr>
          <w:sz w:val="24"/>
          <w:szCs w:val="24"/>
        </w:rPr>
        <w:t xml:space="preserve"> текстов-повествований (например, заметки о посещении музеев, о путешествии по городам; об участии в народных праздниках; об участии в мастер-классах, связанных с народными промыслами);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создание</w:t>
      </w:r>
      <w:proofErr w:type="gramEnd"/>
      <w:r w:rsidRPr="001A59CC">
        <w:rPr>
          <w:sz w:val="24"/>
          <w:szCs w:val="24"/>
        </w:rPr>
        <w:t xml:space="preserve"> текста как результата собственного мини-исследования; оформление сообщения в письменной форме и представление его в устной форме;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оценивание</w:t>
      </w:r>
      <w:proofErr w:type="gramEnd"/>
      <w:r w:rsidRPr="001A59CC">
        <w:rPr>
          <w:sz w:val="24"/>
          <w:szCs w:val="24"/>
        </w:rPr>
        <w:t xml:space="preserve"> устных и письменных речевых высказываний с точки зрения точного, уместного и выразительного словоупотребления;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редактирование</w:t>
      </w:r>
      <w:proofErr w:type="gramEnd"/>
      <w:r w:rsidRPr="001A59CC">
        <w:rPr>
          <w:sz w:val="24"/>
          <w:szCs w:val="24"/>
        </w:rPr>
        <w:t xml:space="preserve">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BD1588" w:rsidRPr="001A59CC" w:rsidRDefault="00BD1588" w:rsidP="001A59CC">
      <w:pPr>
        <w:pStyle w:val="ConsPlusNormal"/>
        <w:ind w:left="709"/>
        <w:jc w:val="both"/>
        <w:rPr>
          <w:b/>
          <w:sz w:val="24"/>
          <w:szCs w:val="24"/>
        </w:rPr>
      </w:pPr>
      <w:proofErr w:type="gramStart"/>
      <w:r w:rsidRPr="001A59CC">
        <w:rPr>
          <w:b/>
          <w:sz w:val="24"/>
          <w:szCs w:val="24"/>
        </w:rPr>
        <w:t>соблюдение</w:t>
      </w:r>
      <w:proofErr w:type="gramEnd"/>
      <w:r w:rsidRPr="001A59CC">
        <w:rPr>
          <w:b/>
          <w:sz w:val="24"/>
          <w:szCs w:val="24"/>
        </w:rPr>
        <w:t xml:space="preserve"> основных норм русского речевого этикета: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соблюдение</w:t>
      </w:r>
      <w:proofErr w:type="gramEnd"/>
      <w:r w:rsidRPr="001A59CC">
        <w:rPr>
          <w:sz w:val="24"/>
          <w:szCs w:val="24"/>
        </w:rPr>
        <w:t xml:space="preserve"> принципов  этикетного  общения, лежащих в основе русского речевого этикета; </w:t>
      </w:r>
    </w:p>
    <w:p w:rsidR="00BD1588" w:rsidRPr="001A59CC" w:rsidRDefault="00BD1588" w:rsidP="001A59CC">
      <w:pPr>
        <w:pStyle w:val="ConsPlusNormal"/>
        <w:tabs>
          <w:tab w:val="left" w:pos="709"/>
        </w:tabs>
        <w:jc w:val="both"/>
        <w:rPr>
          <w:sz w:val="24"/>
          <w:szCs w:val="24"/>
        </w:rPr>
      </w:pPr>
      <w:r w:rsidRPr="001A59CC">
        <w:rPr>
          <w:sz w:val="24"/>
          <w:szCs w:val="24"/>
        </w:rPr>
        <w:tab/>
      </w:r>
      <w:proofErr w:type="gramStart"/>
      <w:r w:rsidRPr="001A59CC">
        <w:rPr>
          <w:sz w:val="24"/>
          <w:szCs w:val="24"/>
        </w:rPr>
        <w:t>различение</w:t>
      </w:r>
      <w:proofErr w:type="gramEnd"/>
      <w:r w:rsidRPr="001A59CC">
        <w:rPr>
          <w:sz w:val="24"/>
          <w:szCs w:val="24"/>
        </w:rPr>
        <w:t xml:space="preserve"> этикетных форм обращения в официальной и неофициальной речевой ситуации.</w:t>
      </w:r>
    </w:p>
    <w:p w:rsidR="00B80D4F" w:rsidRPr="001A59CC" w:rsidRDefault="00B80D4F" w:rsidP="001A59CC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sz w:val="24"/>
          <w:szCs w:val="24"/>
        </w:rPr>
        <w:t>МАТЕРИАЛЬНО – ТЕХНИЧЕСКОЕ ОБЕСПЕЧЕНИЕ УЧЕБНОГО ПРОЦЕССА</w:t>
      </w:r>
    </w:p>
    <w:p w:rsidR="00B80D4F" w:rsidRPr="001A59CC" w:rsidRDefault="00B80D4F" w:rsidP="001A59CC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1A59CC"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составлена на основе </w:t>
      </w:r>
      <w:r w:rsidR="00CA6FFA" w:rsidRPr="001A59CC">
        <w:rPr>
          <w:rFonts w:ascii="Times New Roman" w:hAnsi="Times New Roman" w:cs="Times New Roman"/>
          <w:b/>
          <w:bCs/>
          <w:sz w:val="24"/>
          <w:szCs w:val="24"/>
        </w:rPr>
        <w:t>примерной</w:t>
      </w:r>
      <w:r w:rsidRPr="001A59CC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</w:t>
      </w:r>
      <w:r w:rsidR="006F2968" w:rsidRPr="001A59CC">
        <w:rPr>
          <w:rFonts w:ascii="Times New Roman" w:hAnsi="Times New Roman" w:cs="Times New Roman"/>
          <w:b/>
          <w:bCs/>
          <w:sz w:val="24"/>
          <w:szCs w:val="24"/>
        </w:rPr>
        <w:t xml:space="preserve"> и учебников</w:t>
      </w:r>
      <w:r w:rsidRPr="001A59C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80D4F" w:rsidRPr="001A59CC" w:rsidRDefault="00B80D4F" w:rsidP="001A59CC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Рабочие программы. Начальная школа. 1-4 класс. УМК «Школа России» </w:t>
      </w:r>
    </w:p>
    <w:p w:rsidR="00B80D4F" w:rsidRPr="001A59CC" w:rsidRDefault="00B80D4F" w:rsidP="001A59CC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>Методическое пособие с электронным приложением /Авт.-сост. Т. А. Жукова</w:t>
      </w:r>
      <w:r w:rsidR="009B3228">
        <w:rPr>
          <w:rFonts w:ascii="Times New Roman" w:hAnsi="Times New Roman" w:cs="Times New Roman"/>
          <w:sz w:val="24"/>
          <w:szCs w:val="24"/>
        </w:rPr>
        <w:t xml:space="preserve">; под редакцией Е. С </w:t>
      </w:r>
      <w:proofErr w:type="spellStart"/>
      <w:r w:rsidR="009B3228">
        <w:rPr>
          <w:rFonts w:ascii="Times New Roman" w:hAnsi="Times New Roman" w:cs="Times New Roman"/>
          <w:sz w:val="24"/>
          <w:szCs w:val="24"/>
        </w:rPr>
        <w:t>Галанжиной</w:t>
      </w:r>
      <w:proofErr w:type="spellEnd"/>
      <w:r w:rsidRPr="001A59CC">
        <w:rPr>
          <w:rFonts w:ascii="Times New Roman" w:hAnsi="Times New Roman" w:cs="Times New Roman"/>
          <w:sz w:val="24"/>
          <w:szCs w:val="24"/>
        </w:rPr>
        <w:t>, издательство Планета, 2013г.</w:t>
      </w:r>
    </w:p>
    <w:p w:rsidR="006F2968" w:rsidRPr="001A59CC" w:rsidRDefault="006F2968" w:rsidP="001A59CC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Учебник по русскому родному языку/Авт.-сост. О. М. Александрова, Л.А. Вербицкая, С. И. Богданов, Е. И. Казакова, М. И. Кузнецова, Л. В. </w:t>
      </w:r>
      <w:proofErr w:type="spellStart"/>
      <w:r w:rsidRPr="001A59CC">
        <w:rPr>
          <w:rFonts w:ascii="Times New Roman" w:hAnsi="Times New Roman" w:cs="Times New Roman"/>
          <w:sz w:val="24"/>
          <w:szCs w:val="24"/>
        </w:rPr>
        <w:t>Петленко</w:t>
      </w:r>
      <w:proofErr w:type="spellEnd"/>
      <w:r w:rsidRPr="001A59CC">
        <w:rPr>
          <w:rFonts w:ascii="Times New Roman" w:hAnsi="Times New Roman" w:cs="Times New Roman"/>
          <w:sz w:val="24"/>
          <w:szCs w:val="24"/>
        </w:rPr>
        <w:t>, В. Ю. Романова, Л. А. Рябинина, О. В. Соколова.</w:t>
      </w:r>
    </w:p>
    <w:p w:rsidR="00B80D4F" w:rsidRPr="001A59CC" w:rsidRDefault="00B80D4F" w:rsidP="001A59C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2DED" w:rsidRPr="001A59CC" w:rsidRDefault="002E2DED" w:rsidP="001A59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DED" w:rsidRPr="001A59CC" w:rsidRDefault="006F2968" w:rsidP="001A59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59C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E2DED" w:rsidRPr="001A59CC" w:rsidSect="001A59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3574"/>
    <w:multiLevelType w:val="multilevel"/>
    <w:tmpl w:val="C1BE5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1A21AB"/>
    <w:multiLevelType w:val="multilevel"/>
    <w:tmpl w:val="8ED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F4A19"/>
    <w:multiLevelType w:val="multilevel"/>
    <w:tmpl w:val="BF28D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D4186"/>
    <w:multiLevelType w:val="hybridMultilevel"/>
    <w:tmpl w:val="FDC2B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31365"/>
    <w:multiLevelType w:val="multilevel"/>
    <w:tmpl w:val="76EA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E6E8C"/>
    <w:multiLevelType w:val="hybridMultilevel"/>
    <w:tmpl w:val="7AD8441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FB04D5"/>
    <w:multiLevelType w:val="multilevel"/>
    <w:tmpl w:val="1488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2563C4"/>
    <w:multiLevelType w:val="hybridMultilevel"/>
    <w:tmpl w:val="EC8070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83BD2"/>
    <w:multiLevelType w:val="multilevel"/>
    <w:tmpl w:val="3790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A55D7B"/>
    <w:multiLevelType w:val="multilevel"/>
    <w:tmpl w:val="1A54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764B0F"/>
    <w:multiLevelType w:val="multilevel"/>
    <w:tmpl w:val="9A8C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1A3611"/>
    <w:multiLevelType w:val="multilevel"/>
    <w:tmpl w:val="E970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F35A5E"/>
    <w:multiLevelType w:val="multilevel"/>
    <w:tmpl w:val="2BA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2D0853"/>
    <w:multiLevelType w:val="multilevel"/>
    <w:tmpl w:val="2C787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136EE8"/>
    <w:multiLevelType w:val="multilevel"/>
    <w:tmpl w:val="F4B6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DE411F"/>
    <w:multiLevelType w:val="multilevel"/>
    <w:tmpl w:val="077A4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011331"/>
    <w:multiLevelType w:val="hybridMultilevel"/>
    <w:tmpl w:val="BF92B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C5668C"/>
    <w:multiLevelType w:val="multilevel"/>
    <w:tmpl w:val="C3FC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0D81390"/>
    <w:multiLevelType w:val="multilevel"/>
    <w:tmpl w:val="6048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41125DF"/>
    <w:multiLevelType w:val="multilevel"/>
    <w:tmpl w:val="08C6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5D74A97"/>
    <w:multiLevelType w:val="hybridMultilevel"/>
    <w:tmpl w:val="B2665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C64906"/>
    <w:multiLevelType w:val="multilevel"/>
    <w:tmpl w:val="3BB60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7468E9"/>
    <w:multiLevelType w:val="multilevel"/>
    <w:tmpl w:val="22C2C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AF46B78"/>
    <w:multiLevelType w:val="multilevel"/>
    <w:tmpl w:val="66D8F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0979F2"/>
    <w:multiLevelType w:val="multilevel"/>
    <w:tmpl w:val="FC92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6E571C"/>
    <w:multiLevelType w:val="multilevel"/>
    <w:tmpl w:val="5008D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DED6FB9"/>
    <w:multiLevelType w:val="hybridMultilevel"/>
    <w:tmpl w:val="A6CC753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1064590"/>
    <w:multiLevelType w:val="multilevel"/>
    <w:tmpl w:val="BE52D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>
    <w:nsid w:val="49481A18"/>
    <w:multiLevelType w:val="multilevel"/>
    <w:tmpl w:val="6E0C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855D9C"/>
    <w:multiLevelType w:val="multilevel"/>
    <w:tmpl w:val="FBB4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D923FD"/>
    <w:multiLevelType w:val="multilevel"/>
    <w:tmpl w:val="C5D89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CD732E"/>
    <w:multiLevelType w:val="multilevel"/>
    <w:tmpl w:val="E728A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14164D"/>
    <w:multiLevelType w:val="multilevel"/>
    <w:tmpl w:val="8D08E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B60430"/>
    <w:multiLevelType w:val="multilevel"/>
    <w:tmpl w:val="CD6C1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4501AB0"/>
    <w:multiLevelType w:val="multilevel"/>
    <w:tmpl w:val="1C88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8875872"/>
    <w:multiLevelType w:val="multilevel"/>
    <w:tmpl w:val="ACA6F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9BD4ED6"/>
    <w:multiLevelType w:val="multilevel"/>
    <w:tmpl w:val="62C2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A57D1F"/>
    <w:multiLevelType w:val="multilevel"/>
    <w:tmpl w:val="E70A2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F15B2D"/>
    <w:multiLevelType w:val="multilevel"/>
    <w:tmpl w:val="1264F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F45001D"/>
    <w:multiLevelType w:val="multilevel"/>
    <w:tmpl w:val="F9D6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361206"/>
    <w:multiLevelType w:val="multilevel"/>
    <w:tmpl w:val="60D8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336CD4"/>
    <w:multiLevelType w:val="multilevel"/>
    <w:tmpl w:val="8FAA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960A9A"/>
    <w:multiLevelType w:val="multilevel"/>
    <w:tmpl w:val="E5547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5602690"/>
    <w:multiLevelType w:val="multilevel"/>
    <w:tmpl w:val="21C60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A8A5BAD"/>
    <w:multiLevelType w:val="multilevel"/>
    <w:tmpl w:val="682E0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A243D3"/>
    <w:multiLevelType w:val="multilevel"/>
    <w:tmpl w:val="7EE6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5F5346"/>
    <w:multiLevelType w:val="multilevel"/>
    <w:tmpl w:val="DC70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7"/>
  </w:num>
  <w:num w:numId="3">
    <w:abstractNumId w:val="4"/>
  </w:num>
  <w:num w:numId="4">
    <w:abstractNumId w:val="25"/>
  </w:num>
  <w:num w:numId="5">
    <w:abstractNumId w:val="45"/>
  </w:num>
  <w:num w:numId="6">
    <w:abstractNumId w:val="27"/>
  </w:num>
  <w:num w:numId="7">
    <w:abstractNumId w:val="19"/>
  </w:num>
  <w:num w:numId="8">
    <w:abstractNumId w:val="34"/>
  </w:num>
  <w:num w:numId="9">
    <w:abstractNumId w:val="15"/>
  </w:num>
  <w:num w:numId="10">
    <w:abstractNumId w:val="1"/>
  </w:num>
  <w:num w:numId="11">
    <w:abstractNumId w:val="21"/>
  </w:num>
  <w:num w:numId="12">
    <w:abstractNumId w:val="38"/>
  </w:num>
  <w:num w:numId="13">
    <w:abstractNumId w:val="5"/>
  </w:num>
  <w:num w:numId="14">
    <w:abstractNumId w:val="47"/>
  </w:num>
  <w:num w:numId="15">
    <w:abstractNumId w:val="40"/>
  </w:num>
  <w:num w:numId="16">
    <w:abstractNumId w:val="30"/>
  </w:num>
  <w:num w:numId="17">
    <w:abstractNumId w:val="37"/>
  </w:num>
  <w:num w:numId="18">
    <w:abstractNumId w:val="41"/>
  </w:num>
  <w:num w:numId="19">
    <w:abstractNumId w:val="17"/>
  </w:num>
  <w:num w:numId="20">
    <w:abstractNumId w:val="16"/>
  </w:num>
  <w:num w:numId="21">
    <w:abstractNumId w:val="32"/>
  </w:num>
  <w:num w:numId="22">
    <w:abstractNumId w:val="13"/>
  </w:num>
  <w:num w:numId="23">
    <w:abstractNumId w:val="36"/>
  </w:num>
  <w:num w:numId="24">
    <w:abstractNumId w:val="44"/>
  </w:num>
  <w:num w:numId="25">
    <w:abstractNumId w:val="20"/>
  </w:num>
  <w:num w:numId="26">
    <w:abstractNumId w:val="11"/>
  </w:num>
  <w:num w:numId="27">
    <w:abstractNumId w:val="24"/>
  </w:num>
  <w:num w:numId="28">
    <w:abstractNumId w:val="31"/>
  </w:num>
  <w:num w:numId="29">
    <w:abstractNumId w:val="26"/>
  </w:num>
  <w:num w:numId="30">
    <w:abstractNumId w:val="39"/>
  </w:num>
  <w:num w:numId="31">
    <w:abstractNumId w:val="8"/>
  </w:num>
  <w:num w:numId="32">
    <w:abstractNumId w:val="48"/>
  </w:num>
  <w:num w:numId="33">
    <w:abstractNumId w:val="14"/>
  </w:num>
  <w:num w:numId="34">
    <w:abstractNumId w:val="23"/>
  </w:num>
  <w:num w:numId="35">
    <w:abstractNumId w:val="35"/>
  </w:num>
  <w:num w:numId="36">
    <w:abstractNumId w:val="12"/>
  </w:num>
  <w:num w:numId="37">
    <w:abstractNumId w:val="33"/>
  </w:num>
  <w:num w:numId="38">
    <w:abstractNumId w:val="43"/>
  </w:num>
  <w:num w:numId="39">
    <w:abstractNumId w:val="10"/>
  </w:num>
  <w:num w:numId="40">
    <w:abstractNumId w:val="42"/>
  </w:num>
  <w:num w:numId="41">
    <w:abstractNumId w:val="46"/>
  </w:num>
  <w:num w:numId="42">
    <w:abstractNumId w:val="2"/>
  </w:num>
  <w:num w:numId="43">
    <w:abstractNumId w:val="0"/>
  </w:num>
  <w:num w:numId="44">
    <w:abstractNumId w:val="9"/>
  </w:num>
  <w:num w:numId="45">
    <w:abstractNumId w:val="6"/>
  </w:num>
  <w:num w:numId="46">
    <w:abstractNumId w:val="3"/>
  </w:num>
  <w:num w:numId="47">
    <w:abstractNumId w:val="22"/>
  </w:num>
  <w:num w:numId="48">
    <w:abstractNumId w:val="2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012"/>
    <w:rsid w:val="00064FB6"/>
    <w:rsid w:val="000669C2"/>
    <w:rsid w:val="000900F3"/>
    <w:rsid w:val="001A59CC"/>
    <w:rsid w:val="002E2DED"/>
    <w:rsid w:val="003934A7"/>
    <w:rsid w:val="00457012"/>
    <w:rsid w:val="005C7591"/>
    <w:rsid w:val="005F27BA"/>
    <w:rsid w:val="006F2968"/>
    <w:rsid w:val="007467C4"/>
    <w:rsid w:val="007670F8"/>
    <w:rsid w:val="00901029"/>
    <w:rsid w:val="009B3228"/>
    <w:rsid w:val="009E6F9A"/>
    <w:rsid w:val="00B5021A"/>
    <w:rsid w:val="00B80D4F"/>
    <w:rsid w:val="00BD1588"/>
    <w:rsid w:val="00CA6FFA"/>
    <w:rsid w:val="00D723A4"/>
    <w:rsid w:val="00D948A1"/>
    <w:rsid w:val="00E618AE"/>
    <w:rsid w:val="00EB73DB"/>
    <w:rsid w:val="00FA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E70760-35D5-4BD7-9775-F18E9910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7BA"/>
    <w:pPr>
      <w:ind w:left="720"/>
      <w:contextualSpacing/>
    </w:pPr>
  </w:style>
  <w:style w:type="paragraph" w:customStyle="1" w:styleId="ConsPlusNormal">
    <w:name w:val="ConsPlusNormal"/>
    <w:uiPriority w:val="99"/>
    <w:rsid w:val="00090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5211</Words>
  <Characters>29706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k208</dc:creator>
  <cp:keywords/>
  <dc:description/>
  <cp:lastModifiedBy>admin</cp:lastModifiedBy>
  <cp:revision>11</cp:revision>
  <dcterms:created xsi:type="dcterms:W3CDTF">2019-05-07T00:51:00Z</dcterms:created>
  <dcterms:modified xsi:type="dcterms:W3CDTF">2020-01-09T20:50:00Z</dcterms:modified>
</cp:coreProperties>
</file>